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79" w:rsidRPr="00B5352E" w:rsidRDefault="004B2579" w:rsidP="00B46308">
      <w:pPr>
        <w:spacing w:line="200" w:lineRule="exact"/>
        <w:ind w:right="159"/>
        <w:jc w:val="center"/>
        <w:rPr>
          <w:rFonts w:ascii="新細明體" w:cs="細明體"/>
          <w:sz w:val="20"/>
          <w:szCs w:val="20"/>
        </w:rPr>
      </w:pPr>
      <w:bookmarkStart w:id="0" w:name="_GoBack"/>
      <w:bookmarkEnd w:id="0"/>
      <w:r w:rsidRPr="00B5352E">
        <w:rPr>
          <w:rFonts w:ascii="新細明體" w:hAnsi="新細明體" w:cs="細明體"/>
          <w:sz w:val="20"/>
          <w:szCs w:val="20"/>
        </w:rPr>
        <w:t xml:space="preserve">                                                       </w:t>
      </w:r>
      <w:r w:rsidR="004C0D80">
        <w:rPr>
          <w:rFonts w:ascii="新細明體" w:hAnsi="新細明體" w:cs="細明體"/>
          <w:sz w:val="20"/>
          <w:szCs w:val="20"/>
        </w:rPr>
        <w:t xml:space="preserve">                      </w:t>
      </w:r>
      <w:r w:rsidRPr="00B5352E">
        <w:rPr>
          <w:rFonts w:ascii="新細明體" w:hAnsi="新細明體" w:cs="細明體" w:hint="eastAsia"/>
          <w:sz w:val="20"/>
          <w:szCs w:val="20"/>
        </w:rPr>
        <w:t>契約編號：</w:t>
      </w:r>
    </w:p>
    <w:p w:rsidR="004B2579" w:rsidRPr="00DF4A58" w:rsidRDefault="004B2579" w:rsidP="00D16DB1">
      <w:pPr>
        <w:spacing w:line="500" w:lineRule="exact"/>
        <w:rPr>
          <w:rFonts w:ascii="新細明體" w:cs="細明體"/>
          <w:color w:val="000000" w:themeColor="text1"/>
          <w:sz w:val="20"/>
          <w:szCs w:val="20"/>
        </w:rPr>
      </w:pPr>
    </w:p>
    <w:tbl>
      <w:tblPr>
        <w:tblW w:w="11095"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5"/>
        <w:gridCol w:w="4686"/>
        <w:gridCol w:w="5894"/>
      </w:tblGrid>
      <w:tr w:rsidR="00E061FD" w:rsidRPr="00DF4A58" w:rsidTr="00577DDE">
        <w:trPr>
          <w:trHeight w:val="551"/>
        </w:trPr>
        <w:tc>
          <w:tcPr>
            <w:tcW w:w="515"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項次</w:t>
            </w:r>
          </w:p>
        </w:tc>
        <w:tc>
          <w:tcPr>
            <w:tcW w:w="4686"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內</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容</w:t>
            </w:r>
          </w:p>
        </w:tc>
        <w:tc>
          <w:tcPr>
            <w:tcW w:w="5894"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說</w:t>
            </w:r>
            <w:r w:rsidR="00CE250D">
              <w:rPr>
                <w:rFonts w:ascii="新細明體" w:hAnsi="新細明體" w:cs="細明體" w:hint="eastAsia"/>
                <w:b/>
                <w:color w:val="000000" w:themeColor="text1"/>
              </w:rPr>
              <w:t xml:space="preserve">           </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明</w:t>
            </w:r>
          </w:p>
        </w:tc>
      </w:tr>
      <w:tr w:rsidR="00DF4A58" w:rsidRPr="00DF4A58" w:rsidTr="00287374">
        <w:trPr>
          <w:trHeight w:val="686"/>
        </w:trPr>
        <w:tc>
          <w:tcPr>
            <w:tcW w:w="11095" w:type="dxa"/>
            <w:gridSpan w:val="3"/>
            <w:shd w:val="clear" w:color="auto" w:fill="FFFFFF"/>
            <w:vAlign w:val="center"/>
          </w:tcPr>
          <w:p w:rsidR="00AD1657" w:rsidRPr="00DF4A58" w:rsidRDefault="00980C44" w:rsidP="00980C44">
            <w:pPr>
              <w:spacing w:line="280" w:lineRule="exact"/>
              <w:jc w:val="center"/>
              <w:rPr>
                <w:rFonts w:ascii="新細明體" w:cs="細明體"/>
                <w:b/>
                <w:color w:val="000000" w:themeColor="text1"/>
                <w:sz w:val="28"/>
                <w:szCs w:val="28"/>
              </w:rPr>
            </w:pPr>
            <w:r w:rsidRPr="00DF4A58">
              <w:rPr>
                <w:rFonts w:ascii="新細明體" w:cs="細明體" w:hint="eastAsia"/>
                <w:b/>
                <w:color w:val="000000" w:themeColor="text1"/>
                <w:sz w:val="28"/>
                <w:szCs w:val="28"/>
              </w:rPr>
              <w:t>應  記  載  事  項</w:t>
            </w:r>
          </w:p>
        </w:tc>
      </w:tr>
      <w:tr w:rsidR="00DF4A58" w:rsidRPr="00DF4A58" w:rsidTr="00057EC5">
        <w:trPr>
          <w:trHeight w:val="570"/>
        </w:trPr>
        <w:tc>
          <w:tcPr>
            <w:tcW w:w="11095" w:type="dxa"/>
            <w:gridSpan w:val="3"/>
            <w:shd w:val="clear" w:color="auto" w:fill="FFFFFF"/>
            <w:vAlign w:val="center"/>
          </w:tcPr>
          <w:p w:rsidR="00057EC5" w:rsidRDefault="00057EC5" w:rsidP="005360DA">
            <w:pPr>
              <w:spacing w:line="280" w:lineRule="exact"/>
              <w:rPr>
                <w:rFonts w:ascii="新細明體" w:hAnsi="新細明體" w:cs="細明體"/>
                <w:b/>
                <w:color w:val="000000" w:themeColor="text1"/>
                <w:sz w:val="28"/>
                <w:szCs w:val="28"/>
              </w:rPr>
            </w:pPr>
          </w:p>
          <w:p w:rsidR="00F97CD4" w:rsidRDefault="00F97CD4" w:rsidP="005360DA">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成  屋</w:t>
            </w:r>
          </w:p>
          <w:p w:rsidR="00057EC5" w:rsidRPr="00DF4A58" w:rsidRDefault="00057EC5" w:rsidP="005360DA">
            <w:pPr>
              <w:spacing w:line="280" w:lineRule="exact"/>
              <w:rPr>
                <w:rFonts w:ascii="新細明體" w:hAnsi="新細明體" w:cs="細明體"/>
                <w:b/>
                <w:color w:val="000000" w:themeColor="text1"/>
                <w:sz w:val="28"/>
                <w:szCs w:val="28"/>
              </w:rPr>
            </w:pPr>
          </w:p>
        </w:tc>
      </w:tr>
      <w:tr w:rsidR="00057EC5" w:rsidRPr="00DF4A58" w:rsidTr="00C55036">
        <w:trPr>
          <w:trHeight w:val="540"/>
        </w:trPr>
        <w:tc>
          <w:tcPr>
            <w:tcW w:w="11095" w:type="dxa"/>
            <w:gridSpan w:val="3"/>
            <w:shd w:val="clear" w:color="auto" w:fill="FFFFFF"/>
            <w:vAlign w:val="center"/>
          </w:tcPr>
          <w:p w:rsidR="00057EC5" w:rsidRPr="00057EC5" w:rsidRDefault="00057EC5" w:rsidP="005360DA">
            <w:pPr>
              <w:spacing w:line="280" w:lineRule="exact"/>
              <w:rPr>
                <w:rFonts w:ascii="新細明體" w:hAnsi="新細明體" w:cs="細明體"/>
                <w:b/>
                <w:color w:val="000000" w:themeColor="text1"/>
              </w:rPr>
            </w:pPr>
            <w:r w:rsidRPr="00057EC5">
              <w:rPr>
                <w:rFonts w:ascii="新細明體" w:hAnsi="新細明體" w:cs="細明體" w:hint="eastAsia"/>
                <w:b/>
                <w:color w:val="000000" w:themeColor="text1"/>
              </w:rPr>
              <w:t>壹、建築改良物(下簡稱建物)</w:t>
            </w:r>
          </w:p>
        </w:tc>
      </w:tr>
      <w:tr w:rsidR="004B2579" w:rsidRPr="00DF4A58" w:rsidTr="00B17904">
        <w:trPr>
          <w:trHeight w:val="414"/>
        </w:trPr>
        <w:tc>
          <w:tcPr>
            <w:tcW w:w="515" w:type="dxa"/>
            <w:vAlign w:val="center"/>
          </w:tcPr>
          <w:p w:rsidR="004B2579" w:rsidRPr="00D42E61" w:rsidRDefault="0057180B" w:rsidP="00D16DB1">
            <w:pPr>
              <w:spacing w:line="300" w:lineRule="exact"/>
              <w:jc w:val="center"/>
              <w:rPr>
                <w:rFonts w:ascii="新細明體" w:cs="細明體"/>
                <w:b/>
                <w:color w:val="000000" w:themeColor="text1"/>
                <w:sz w:val="20"/>
                <w:szCs w:val="20"/>
              </w:rPr>
            </w:pPr>
            <w:r w:rsidRPr="00D42E61">
              <w:rPr>
                <w:rFonts w:ascii="新細明體" w:cs="細明體" w:hint="eastAsia"/>
                <w:b/>
                <w:color w:val="000000" w:themeColor="text1"/>
                <w:sz w:val="20"/>
                <w:szCs w:val="20"/>
              </w:rPr>
              <w:t>一</w:t>
            </w:r>
          </w:p>
        </w:tc>
        <w:tc>
          <w:tcPr>
            <w:tcW w:w="4686" w:type="dxa"/>
            <w:tcBorders>
              <w:bottom w:val="dashed" w:sz="4" w:space="0" w:color="auto"/>
            </w:tcBorders>
            <w:vAlign w:val="center"/>
          </w:tcPr>
          <w:p w:rsidR="000B67C4" w:rsidRPr="00DF4A58" w:rsidRDefault="000B67C4"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建物標示、權利範圍及用途</w:t>
            </w:r>
          </w:p>
          <w:p w:rsidR="004B2579" w:rsidRPr="00DF4A58" w:rsidRDefault="004B2579" w:rsidP="002314DA">
            <w:pPr>
              <w:spacing w:line="300" w:lineRule="exact"/>
              <w:jc w:val="both"/>
              <w:rPr>
                <w:rFonts w:ascii="新細明體" w:cs="細明體"/>
                <w:color w:val="000000" w:themeColor="text1"/>
                <w:sz w:val="20"/>
                <w:szCs w:val="20"/>
              </w:rPr>
            </w:pPr>
          </w:p>
        </w:tc>
        <w:tc>
          <w:tcPr>
            <w:tcW w:w="5894" w:type="dxa"/>
            <w:tcBorders>
              <w:bottom w:val="dashed" w:sz="4" w:space="0" w:color="auto"/>
            </w:tcBorders>
            <w:vAlign w:val="center"/>
          </w:tcPr>
          <w:p w:rsidR="000A3742" w:rsidRPr="00DF4A58" w:rsidRDefault="000B67C4" w:rsidP="000A3742">
            <w:pPr>
              <w:pStyle w:val="af"/>
              <w:spacing w:line="300" w:lineRule="exact"/>
              <w:ind w:leftChars="0" w:left="1" w:hanging="1"/>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 xml:space="preserve"> </w:t>
            </w:r>
            <w:r w:rsidR="000A3742"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w:t>
            </w:r>
            <w:r w:rsidR="000A3742" w:rsidRPr="00DF4A58">
              <w:rPr>
                <w:rFonts w:ascii="新細明體" w:hAnsi="新細明體" w:cs="細明體" w:hint="eastAsia"/>
                <w:b/>
                <w:color w:val="000000" w:themeColor="text1"/>
                <w:sz w:val="20"/>
                <w:szCs w:val="20"/>
              </w:rPr>
              <w:t>已辦理建物所有權第一次登記：</w:t>
            </w:r>
          </w:p>
          <w:p w:rsidR="000B67C4" w:rsidRPr="00DF4A58" w:rsidRDefault="0085338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B67C4" w:rsidRPr="00DF4A58">
              <w:rPr>
                <w:rFonts w:ascii="新細明體" w:hAnsi="新細明體" w:cs="細明體" w:hint="eastAsia"/>
                <w:color w:val="000000" w:themeColor="text1"/>
                <w:sz w:val="20"/>
                <w:szCs w:val="20"/>
              </w:rPr>
              <w:t>坐落：</w:t>
            </w:r>
          </w:p>
          <w:p w:rsidR="004B2579" w:rsidRPr="00DF4A58" w:rsidRDefault="000B67C4"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建號：</w:t>
            </w:r>
          </w:p>
          <w:p w:rsidR="000A3742" w:rsidRPr="00DF4A58" w:rsidRDefault="000A3742"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門牌號碼：</w:t>
            </w:r>
          </w:p>
          <w:p w:rsidR="00232311" w:rsidRPr="00DF4A58" w:rsidRDefault="004B2579" w:rsidP="00CF6FAC">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樓層：</w:t>
            </w:r>
          </w:p>
          <w:p w:rsidR="00911940" w:rsidRPr="00DF4A58" w:rsidRDefault="0023231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911940" w:rsidRPr="00DF4A58">
              <w:rPr>
                <w:rFonts w:ascii="新細明體" w:hAnsi="新細明體" w:cs="細明體" w:hint="eastAsia"/>
                <w:color w:val="000000" w:themeColor="text1"/>
                <w:sz w:val="20"/>
                <w:szCs w:val="20"/>
              </w:rPr>
              <w:t>面積：</w:t>
            </w:r>
          </w:p>
          <w:p w:rsidR="004B2579" w:rsidRPr="00DF4A58" w:rsidRDefault="00911940"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附屬建物：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共用部分</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持分坪數</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4B2579" w:rsidRPr="00DF4A58" w:rsidRDefault="00853381"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B5D7C"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主要建材：□磚造□鋼筋混凝土□鋼骨鋼筋混凝土□鋼骨混凝土</w:t>
            </w:r>
          </w:p>
          <w:p w:rsidR="004B2579" w:rsidRPr="00DF4A58" w:rsidRDefault="004B2579" w:rsidP="00CF6FAC">
            <w:pPr>
              <w:spacing w:line="300" w:lineRule="exact"/>
              <w:rPr>
                <w:rFonts w:ascii="新細明體" w:hAnsi="新細明體" w:cs="細明體"/>
                <w:color w:val="000000" w:themeColor="text1"/>
                <w:sz w:val="20"/>
                <w:szCs w:val="20"/>
                <w:u w:val="single"/>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□其他</w:t>
            </w:r>
            <w:r w:rsidRPr="00DF4A58">
              <w:rPr>
                <w:rFonts w:ascii="新細明體" w:hAnsi="新細明體" w:cs="細明體"/>
                <w:color w:val="000000" w:themeColor="text1"/>
                <w:sz w:val="20"/>
                <w:szCs w:val="20"/>
                <w:u w:val="single"/>
              </w:rPr>
              <w:t xml:space="preserve">                               </w:t>
            </w:r>
          </w:p>
          <w:p w:rsidR="000A3742" w:rsidRPr="00DF4A58" w:rsidRDefault="006B5D7C"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 xml:space="preserve">建築完成日： </w:t>
            </w:r>
          </w:p>
          <w:p w:rsidR="00853381"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（以登記謄本所載為主，謄本上未列明者，應依使用執照影本或</w:t>
            </w:r>
          </w:p>
          <w:p w:rsidR="000A3742"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稅籍資料等相關文件記載）</w:t>
            </w:r>
          </w:p>
          <w:p w:rsidR="005A4957" w:rsidRPr="00DF4A58" w:rsidRDefault="00853381"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A727E" w:rsidRPr="00DF4A58">
              <w:rPr>
                <w:rFonts w:ascii="新細明體" w:hAnsi="新細明體" w:cs="細明體" w:hint="eastAsia"/>
                <w:color w:val="000000" w:themeColor="text1"/>
                <w:sz w:val="20"/>
                <w:szCs w:val="20"/>
              </w:rPr>
              <w:t xml:space="preserve"> 權利範圍：</w:t>
            </w:r>
            <w:r w:rsidR="005A4957" w:rsidRPr="00DF4A58">
              <w:rPr>
                <w:rFonts w:ascii="新細明體" w:hAnsi="新細明體" w:cs="細明體" w:hint="eastAsia"/>
                <w:color w:val="000000" w:themeColor="text1"/>
                <w:sz w:val="20"/>
                <w:szCs w:val="20"/>
                <w:u w:val="single"/>
              </w:rPr>
              <w:t xml:space="preserve">                 </w:t>
            </w:r>
          </w:p>
          <w:p w:rsidR="000B67C4" w:rsidRPr="00DF4A58"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二</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未辦理建物所有權第一次登記：</w:t>
            </w:r>
          </w:p>
          <w:p w:rsidR="000B67C4" w:rsidRPr="00BC197C"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w:t>
            </w:r>
            <w:r w:rsidRPr="00BC197C">
              <w:rPr>
                <w:rFonts w:ascii="新細明體" w:hAnsi="新細明體" w:cs="細明體" w:hint="eastAsia"/>
                <w:b/>
                <w:color w:val="000000" w:themeColor="text1"/>
                <w:sz w:val="20"/>
                <w:szCs w:val="20"/>
              </w:rPr>
              <w:t>合法建物</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0B67C4"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r w:rsidR="000B67C4" w:rsidRPr="00DF4A58">
              <w:rPr>
                <w:rFonts w:ascii="新細明體" w:hAnsi="新細明體" w:cs="細明體" w:hint="eastAsia"/>
                <w:color w:val="000000" w:themeColor="text1"/>
                <w:sz w:val="20"/>
                <w:szCs w:val="20"/>
              </w:rPr>
              <w:t xml:space="preserve"> </w:t>
            </w:r>
          </w:p>
          <w:p w:rsidR="000B67C4"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b/>
                <w:color w:val="000000" w:themeColor="text1"/>
                <w:sz w:val="20"/>
                <w:szCs w:val="20"/>
              </w:rPr>
              <w:t xml:space="preserve">  </w:t>
            </w:r>
            <w:r w:rsidRPr="00DF4A58">
              <w:rPr>
                <w:rFonts w:ascii="新細明體" w:cs="細明體" w:hint="eastAsia"/>
                <w:color w:val="000000" w:themeColor="text1"/>
                <w:sz w:val="20"/>
                <w:szCs w:val="20"/>
              </w:rPr>
              <w:t>所有權人及權利範圍</w:t>
            </w:r>
            <w:r w:rsidRPr="00DF4A58">
              <w:rPr>
                <w:rFonts w:ascii="新細明體" w:hAnsi="新細明體" w:cs="細明體" w:hint="eastAsia"/>
                <w:color w:val="000000" w:themeColor="text1"/>
                <w:sz w:val="20"/>
                <w:szCs w:val="20"/>
              </w:rPr>
              <w:t>：</w:t>
            </w:r>
          </w:p>
          <w:p w:rsidR="00961EE9"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建築完成日期</w:t>
            </w:r>
            <w:r w:rsidRPr="00DF4A58">
              <w:rPr>
                <w:rFonts w:ascii="新細明體" w:hAnsi="新細明體" w:cs="細明體" w:hint="eastAsia"/>
                <w:color w:val="000000" w:themeColor="text1"/>
                <w:sz w:val="20"/>
                <w:szCs w:val="20"/>
              </w:rPr>
              <w:t>：</w:t>
            </w:r>
          </w:p>
          <w:p w:rsidR="00987799" w:rsidRPr="00DF4A58" w:rsidRDefault="0098779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r w:rsidR="00961EE9" w:rsidRPr="00DF4A58">
              <w:rPr>
                <w:rFonts w:ascii="新細明體" w:cs="細明體" w:hint="eastAsia"/>
                <w:color w:val="000000" w:themeColor="text1"/>
                <w:sz w:val="20"/>
                <w:szCs w:val="20"/>
              </w:rPr>
              <w:t>（依建造執照、使用執照或稅籍證明資料或買賣契約等相關文件</w:t>
            </w:r>
            <w:r w:rsidRPr="00DF4A58">
              <w:rPr>
                <w:rFonts w:ascii="新細明體" w:cs="細明體" w:hint="eastAsia"/>
                <w:color w:val="000000" w:themeColor="text1"/>
                <w:sz w:val="20"/>
                <w:szCs w:val="20"/>
              </w:rPr>
              <w:t xml:space="preserve"> </w:t>
            </w:r>
          </w:p>
          <w:p w:rsidR="00961EE9" w:rsidRPr="00DF4A58" w:rsidRDefault="00987799" w:rsidP="00987799">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r w:rsidR="00961EE9" w:rsidRPr="00DF4A58">
              <w:rPr>
                <w:rFonts w:ascii="新細明體" w:cs="細明體" w:hint="eastAsia"/>
                <w:color w:val="000000" w:themeColor="text1"/>
                <w:sz w:val="20"/>
                <w:szCs w:val="20"/>
              </w:rPr>
              <w:t>記載）</w:t>
            </w:r>
          </w:p>
          <w:p w:rsidR="005C519C" w:rsidRPr="00DF4A58" w:rsidRDefault="005C519C" w:rsidP="00987799">
            <w:pPr>
              <w:spacing w:line="300" w:lineRule="exact"/>
              <w:rPr>
                <w:rFonts w:ascii="新細明體" w:hAnsi="新細明體" w:cs="細明體"/>
                <w:color w:val="000000" w:themeColor="text1"/>
                <w:sz w:val="20"/>
                <w:szCs w:val="20"/>
              </w:rPr>
            </w:pPr>
            <w:r w:rsidRPr="00DF4A58">
              <w:rPr>
                <w:rFonts w:asci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※若稅籍資料上所記載之權利人和現有之使用人姓名不符者，請 </w:t>
            </w:r>
          </w:p>
          <w:p w:rsidR="005A4957" w:rsidRPr="00DF4A58" w:rsidRDefault="005C519C"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賣方提出權利證明文件。</w:t>
            </w:r>
          </w:p>
          <w:p w:rsidR="00700F00" w:rsidRPr="00BC197C" w:rsidRDefault="0026404F" w:rsidP="00987799">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 xml:space="preserve"> □</w:t>
            </w:r>
            <w:r w:rsidRPr="00BC197C">
              <w:rPr>
                <w:rFonts w:ascii="新細明體" w:hAnsi="新細明體" w:cs="細明體" w:hint="eastAsia"/>
                <w:b/>
                <w:color w:val="000000" w:themeColor="text1"/>
                <w:sz w:val="20"/>
                <w:szCs w:val="20"/>
              </w:rPr>
              <w:t>違章建築</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p>
          <w:p w:rsidR="00FC570C"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所有權人</w:t>
            </w:r>
            <w:r w:rsidR="00FC570C" w:rsidRPr="00DF4A58">
              <w:rPr>
                <w:rFonts w:ascii="新細明體" w:hAnsi="新細明體" w:cs="細明體" w:hint="eastAsia"/>
                <w:color w:val="000000" w:themeColor="text1"/>
                <w:sz w:val="20"/>
                <w:szCs w:val="20"/>
              </w:rPr>
              <w:t>：</w:t>
            </w:r>
          </w:p>
          <w:p w:rsidR="00FC570C"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 xml:space="preserve">權利範圍：       </w:t>
            </w:r>
          </w:p>
          <w:p w:rsidR="0026404F"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 xml:space="preserve">(依稅籍證明資料等相關文件記載)     </w:t>
            </w:r>
          </w:p>
          <w:p w:rsidR="001C697B" w:rsidRPr="00DF4A58" w:rsidRDefault="00700F00"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C697B" w:rsidRPr="00DF4A58">
              <w:rPr>
                <w:rFonts w:ascii="新細明體" w:hAnsi="新細明體" w:cs="細明體" w:hint="eastAsia"/>
                <w:color w:val="000000" w:themeColor="text1"/>
                <w:sz w:val="20"/>
                <w:szCs w:val="20"/>
              </w:rPr>
              <w:t>※若無房屋稅籍證明者（依買賣契約等相關文件記載），應敘明</w:t>
            </w:r>
          </w:p>
          <w:p w:rsidR="001C697B" w:rsidRPr="00DF4A58" w:rsidRDefault="001C697B"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其房屋坐落、門牌、樓層、面積、所有權人及權利範圍。</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C570C"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未登記之增建、加建部分。</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w:t>
            </w:r>
            <w:r w:rsidR="00AA071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  </w:t>
            </w:r>
          </w:p>
          <w:p w:rsidR="00EF5572" w:rsidRPr="00DF4A58" w:rsidRDefault="00EF5572" w:rsidP="00EF5572">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三</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建物用途</w:t>
            </w:r>
          </w:p>
          <w:p w:rsidR="00365E65" w:rsidRPr="00DF4A58" w:rsidRDefault="00365E65" w:rsidP="00987799">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EF5572" w:rsidRPr="00DF4A58">
              <w:rPr>
                <w:rFonts w:ascii="新細明體" w:hAnsi="新細明體" w:cs="細明體" w:hint="eastAsia"/>
                <w:color w:val="000000" w:themeColor="text1"/>
                <w:sz w:val="20"/>
                <w:szCs w:val="20"/>
              </w:rPr>
              <w:t>□住家</w:t>
            </w:r>
            <w:r w:rsidR="00B17A25" w:rsidRPr="00B17A25">
              <w:rPr>
                <w:rFonts w:ascii="新細明體" w:hAnsi="新細明體" w:cs="細明體" w:hint="eastAsia"/>
                <w:color w:val="000000" w:themeColor="text1"/>
                <w:sz w:val="20"/>
                <w:szCs w:val="20"/>
              </w:rPr>
              <w:t>□店鋪□</w:t>
            </w:r>
            <w:r w:rsidR="00B17A25">
              <w:rPr>
                <w:rFonts w:ascii="新細明體" w:hAnsi="新細明體" w:cs="細明體" w:hint="eastAsia"/>
                <w:color w:val="000000" w:themeColor="text1"/>
                <w:sz w:val="20"/>
                <w:szCs w:val="20"/>
              </w:rPr>
              <w:t>其他</w:t>
            </w:r>
            <w:r w:rsidR="00EF5572" w:rsidRPr="00DF4A58">
              <w:rPr>
                <w:rFonts w:ascii="新細明體" w:hAnsi="新細明體" w:cs="細明體" w:hint="eastAsia"/>
                <w:color w:val="000000" w:themeColor="text1"/>
                <w:sz w:val="20"/>
                <w:szCs w:val="20"/>
                <w:u w:val="single"/>
              </w:rPr>
              <w:t xml:space="preserve">      </w:t>
            </w:r>
          </w:p>
          <w:p w:rsidR="00EF5572" w:rsidRPr="00DF4A58" w:rsidRDefault="00AB6C1D" w:rsidP="00BC197C">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(詳如附建物使用執照、建物登記謄本或其他足資證明法定用途文件。如：建物竣工平面圖)</w:t>
            </w:r>
          </w:p>
          <w:p w:rsidR="00AB6C1D" w:rsidRPr="00B654ED" w:rsidRDefault="00EF5572" w:rsidP="00EF5572">
            <w:pPr>
              <w:spacing w:line="300" w:lineRule="exact"/>
              <w:ind w:leftChars="19" w:left="330" w:hangingChars="142" w:hanging="284"/>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四</w:t>
            </w:r>
            <w:r w:rsidR="00AB6C1D" w:rsidRPr="00B654ED">
              <w:rPr>
                <w:rFonts w:ascii="新細明體" w:hAnsi="新細明體" w:cs="細明體" w:hint="eastAsia"/>
                <w:color w:val="000000" w:themeColor="text1"/>
                <w:sz w:val="20"/>
                <w:szCs w:val="20"/>
              </w:rPr>
              <w:t>、</w:t>
            </w:r>
            <w:r w:rsidRPr="00B654ED">
              <w:rPr>
                <w:rFonts w:ascii="新細明體" w:hAnsi="新細明體" w:cs="細明體" w:hint="eastAsia"/>
                <w:color w:val="000000" w:themeColor="text1"/>
                <w:sz w:val="20"/>
                <w:szCs w:val="20"/>
              </w:rPr>
              <w:t>□建物測量成果圖</w:t>
            </w:r>
          </w:p>
          <w:p w:rsidR="00AB6C1D" w:rsidRPr="00B654ED" w:rsidRDefault="00EF5572" w:rsidP="00AB6C1D">
            <w:pPr>
              <w:spacing w:line="300" w:lineRule="exact"/>
              <w:ind w:leftChars="137" w:left="329" w:firstLineChars="70" w:firstLine="140"/>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□建物標示圖（已登記建物）</w:t>
            </w:r>
          </w:p>
          <w:p w:rsidR="00700F00" w:rsidRPr="00DF4A58" w:rsidRDefault="00EF5572" w:rsidP="006918D8">
            <w:pPr>
              <w:spacing w:line="300" w:lineRule="exact"/>
              <w:ind w:leftChars="137" w:left="329" w:firstLineChars="70" w:firstLine="140"/>
              <w:rPr>
                <w:rFonts w:ascii="新細明體" w:cs="細明體"/>
                <w:color w:val="000000" w:themeColor="text1"/>
                <w:sz w:val="20"/>
                <w:szCs w:val="20"/>
              </w:rPr>
            </w:pPr>
            <w:r w:rsidRPr="00B654ED">
              <w:rPr>
                <w:rFonts w:ascii="新細明體" w:hAnsi="新細明體" w:cs="細明體" w:hint="eastAsia"/>
                <w:color w:val="000000" w:themeColor="text1"/>
                <w:sz w:val="20"/>
                <w:szCs w:val="20"/>
              </w:rPr>
              <w:t>□屋位置略圖</w:t>
            </w:r>
            <w:r w:rsidR="00700F00" w:rsidRPr="00DF4A58">
              <w:rPr>
                <w:rFonts w:ascii="新細明體" w:hAnsi="新細明體" w:cs="細明體" w:hint="eastAsia"/>
                <w:color w:val="000000" w:themeColor="text1"/>
                <w:sz w:val="20"/>
                <w:szCs w:val="20"/>
              </w:rPr>
              <w:t xml:space="preserve">  </w:t>
            </w: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二</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建物所有權人或他項權利人（登記簿有管理人時並應載明）</w:t>
            </w:r>
          </w:p>
        </w:tc>
        <w:tc>
          <w:tcPr>
            <w:tcW w:w="5894" w:type="dxa"/>
            <w:tcBorders>
              <w:bottom w:val="dashed" w:sz="4" w:space="0" w:color="auto"/>
            </w:tcBorders>
            <w:vAlign w:val="center"/>
          </w:tcPr>
          <w:p w:rsidR="00AB6C1D" w:rsidRPr="00DF4A58" w:rsidRDefault="00AB6C1D" w:rsidP="006254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建物所有權人：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他項權利人：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p>
          <w:p w:rsidR="0062549D" w:rsidRPr="00DF4A58" w:rsidRDefault="0062549D" w:rsidP="0062549D">
            <w:pPr>
              <w:spacing w:line="300" w:lineRule="exact"/>
              <w:rPr>
                <w:rFonts w:ascii="新細明體" w:hAnsi="新細明體" w:cs="細明體"/>
                <w:color w:val="000000" w:themeColor="text1"/>
                <w:sz w:val="20"/>
                <w:szCs w:val="20"/>
              </w:rPr>
            </w:pP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建物型態與現況格局</w:t>
            </w:r>
          </w:p>
        </w:tc>
        <w:tc>
          <w:tcPr>
            <w:tcW w:w="5894" w:type="dxa"/>
            <w:tcBorders>
              <w:bottom w:val="dashed" w:sz="4" w:space="0" w:color="auto"/>
            </w:tcBorders>
            <w:vAlign w:val="center"/>
          </w:tcPr>
          <w:p w:rsidR="00AB6C1D" w:rsidRPr="00DF4A58" w:rsidRDefault="007D62F0" w:rsidP="007D62F0">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建物型態</w:t>
            </w:r>
          </w:p>
          <w:p w:rsidR="007D62F0" w:rsidRPr="00DF4A58" w:rsidRDefault="0055509A"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r w:rsidR="007D62F0" w:rsidRPr="00DF4A58">
              <w:rPr>
                <w:rFonts w:ascii="新細明體" w:hAnsi="新細明體" w:cs="細明體" w:hint="eastAsia"/>
                <w:color w:val="000000" w:themeColor="text1"/>
                <w:sz w:val="20"/>
                <w:szCs w:val="20"/>
              </w:rPr>
              <w:t>一般建物：單獨所有權無共有部分</w:t>
            </w:r>
          </w:p>
          <w:p w:rsidR="007D62F0" w:rsidRPr="00DF4A58" w:rsidRDefault="007D62F0"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□獨棟□連棟□雙併□</w:t>
            </w:r>
            <w:r w:rsidRPr="00DF4A58">
              <w:rPr>
                <w:rFonts w:ascii="新細明體" w:hAnsi="新細明體" w:cs="細明體" w:hint="eastAsia"/>
                <w:color w:val="000000" w:themeColor="text1"/>
                <w:sz w:val="20"/>
                <w:szCs w:val="20"/>
                <w:u w:val="single"/>
              </w:rPr>
              <w:t xml:space="preserve">        </w:t>
            </w:r>
          </w:p>
          <w:p w:rsidR="00AB6C1D" w:rsidRPr="00DF4A58" w:rsidRDefault="00043DC3" w:rsidP="00AB6C1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區分所有建物</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□公寓（五樓含以下無電梯）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□透天厝</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□店面（店鋪）</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□辦公商業大樓</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□住宅或複合型大樓（十一層含以上有電梯）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□華廈（十層含以下有電梯）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□套房（一房、一廳、一衛）</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043DC3" w:rsidRPr="00DF4A58" w:rsidRDefault="0055509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(三)</w:t>
            </w:r>
            <w:r w:rsidR="00AE137F" w:rsidRPr="00DF4A58">
              <w:rPr>
                <w:rFonts w:ascii="新細明體" w:hAnsi="新細明體" w:cs="細明體" w:hint="eastAsia"/>
                <w:color w:val="000000" w:themeColor="text1"/>
                <w:sz w:val="20"/>
                <w:szCs w:val="20"/>
              </w:rPr>
              <w:t>其他特殊建物</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工廠</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廠辦</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017C1F" w:rsidRPr="00DF4A58" w:rsidRDefault="0071266A" w:rsidP="00043DC3">
            <w:pPr>
              <w:spacing w:line="300" w:lineRule="exact"/>
              <w:ind w:firstLineChars="165" w:firstLine="330"/>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u w:val="single"/>
              </w:rPr>
              <w:t xml:space="preserve">                </w:t>
            </w:r>
          </w:p>
          <w:p w:rsidR="00017C1F" w:rsidRPr="00DF4A58" w:rsidRDefault="00017C1F" w:rsidP="00017C1F">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二、現況格局</w:t>
            </w:r>
          </w:p>
          <w:p w:rsidR="00AB6C1D" w:rsidRPr="00DF4A58" w:rsidRDefault="00F3020B" w:rsidP="00DA73FF">
            <w:pPr>
              <w:spacing w:line="300" w:lineRule="exact"/>
              <w:ind w:firstLineChars="23" w:firstLine="46"/>
              <w:rPr>
                <w:rFonts w:ascii="新細明體" w:hAnsi="新細明體" w:cs="細明體"/>
                <w:color w:val="000000" w:themeColor="text1"/>
                <w:sz w:val="20"/>
                <w:szCs w:val="20"/>
              </w:rPr>
            </w:pPr>
            <w:r w:rsidRPr="00DF4A58">
              <w:rPr>
                <w:rFonts w:ascii="新細明體" w:hAnsi="新細明體" w:cs="細明體" w:hint="eastAsia"/>
                <w:b/>
                <w:color w:val="000000" w:themeColor="text1"/>
                <w:sz w:val="20"/>
                <w:szCs w:val="20"/>
              </w:rPr>
              <w:t xml:space="preserve">   </w:t>
            </w:r>
            <w:r w:rsidRPr="00DF4A58">
              <w:rPr>
                <w:rFonts w:ascii="新細明體" w:hAnsi="新細明體" w:cs="細明體" w:hint="eastAsia"/>
                <w:color w:val="000000" w:themeColor="text1"/>
                <w:sz w:val="20"/>
                <w:szCs w:val="20"/>
              </w:rPr>
              <w:t>房間</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 xml:space="preserve">、廳 </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、衛浴</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、有無隔間□有□無</w:t>
            </w:r>
          </w:p>
        </w:tc>
      </w:tr>
      <w:tr w:rsidR="00960F62" w:rsidRPr="00DF4A58" w:rsidTr="00B17904">
        <w:trPr>
          <w:trHeight w:val="414"/>
        </w:trPr>
        <w:tc>
          <w:tcPr>
            <w:tcW w:w="515" w:type="dxa"/>
            <w:vAlign w:val="center"/>
          </w:tcPr>
          <w:p w:rsidR="00960F62"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60F62" w:rsidRPr="00DF4A58" w:rsidRDefault="00F8006C"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建物權利種類及其登記狀態</w:t>
            </w:r>
          </w:p>
        </w:tc>
        <w:tc>
          <w:tcPr>
            <w:tcW w:w="5894" w:type="dxa"/>
            <w:tcBorders>
              <w:bottom w:val="dashed" w:sz="4" w:space="0" w:color="auto"/>
            </w:tcBorders>
            <w:vAlign w:val="center"/>
          </w:tcPr>
          <w:p w:rsidR="00960F62" w:rsidRPr="00DF4A58" w:rsidRDefault="00F8006C"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一、所有權</w:t>
            </w:r>
          </w:p>
          <w:p w:rsidR="00371151" w:rsidRPr="00DF4A58"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37115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委託人□是□否為所有權本人，若否請提出所有權人之特別</w:t>
            </w:r>
            <w:r w:rsidR="00371151" w:rsidRPr="00DF4A58">
              <w:rPr>
                <w:rFonts w:ascii="新細明體" w:hAnsi="新細明體" w:cs="細明體" w:hint="eastAsia"/>
                <w:color w:val="000000" w:themeColor="text1"/>
                <w:sz w:val="20"/>
                <w:szCs w:val="20"/>
              </w:rPr>
              <w:t xml:space="preserve"> </w:t>
            </w:r>
          </w:p>
          <w:p w:rsidR="00F8006C" w:rsidRPr="00DF4A58" w:rsidRDefault="00371151"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授權證明文件。</w:t>
            </w:r>
          </w:p>
          <w:p w:rsidR="001E2371"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無他項權利之設定情形（包括：抵押權、不動產役</w:t>
            </w:r>
            <w:r w:rsidR="001E2371">
              <w:rPr>
                <w:rFonts w:ascii="新細明體" w:hAnsi="新細明體" w:cs="細明體" w:hint="eastAsia"/>
                <w:color w:val="000000" w:themeColor="text1"/>
                <w:sz w:val="20"/>
                <w:szCs w:val="20"/>
              </w:rPr>
              <w:t xml:space="preserve"> </w:t>
            </w:r>
          </w:p>
          <w:p w:rsidR="00F8006C" w:rsidRPr="00DF4A58" w:rsidRDefault="001E2371" w:rsidP="00F8006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權、典權，詳如登記謄本）</w:t>
            </w:r>
          </w:p>
          <w:p w:rsidR="001E2371" w:rsidRDefault="00EC7171" w:rsidP="00EC71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94FCA" w:rsidRPr="00DF4A58">
              <w:rPr>
                <w:rFonts w:ascii="新細明體" w:hAnsi="新細明體" w:cs="細明體" w:hint="eastAsia"/>
                <w:color w:val="000000" w:themeColor="text1"/>
                <w:sz w:val="20"/>
                <w:szCs w:val="20"/>
              </w:rPr>
              <w:t>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無限制登記情形？（包括：預告登記、查封、假扣</w:t>
            </w:r>
            <w:r w:rsidR="001E2371">
              <w:rPr>
                <w:rFonts w:ascii="新細明體" w:hAnsi="新細明體" w:cs="細明體" w:hint="eastAsia"/>
                <w:color w:val="000000" w:themeColor="text1"/>
                <w:sz w:val="20"/>
                <w:szCs w:val="20"/>
              </w:rPr>
              <w:t xml:space="preserve"> </w:t>
            </w:r>
          </w:p>
          <w:p w:rsidR="00B94FCA"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796343" w:rsidRPr="00DF4A58">
              <w:rPr>
                <w:rFonts w:ascii="新細明體" w:hAnsi="新細明體" w:cs="細明體" w:hint="eastAsia"/>
                <w:color w:val="000000" w:themeColor="text1"/>
                <w:sz w:val="20"/>
                <w:szCs w:val="20"/>
              </w:rPr>
              <w:t>押、假處分及其他禁止處分之登記，詳如附登記謄本。）</w:t>
            </w:r>
          </w:p>
          <w:p w:rsidR="001E2371" w:rsidRDefault="00796343" w:rsidP="0079634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無信託登記？若有，應敘明信託契約之主要條款內容</w:t>
            </w:r>
          </w:p>
          <w:p w:rsidR="00796343"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AA0542" w:rsidRPr="00DF4A58">
              <w:rPr>
                <w:rFonts w:ascii="新細明體" w:hAnsi="新細明體" w:cs="細明體" w:hint="eastAsia"/>
                <w:color w:val="000000" w:themeColor="text1"/>
                <w:sz w:val="20"/>
                <w:szCs w:val="20"/>
              </w:rPr>
              <w:t>（依登記謄本及信託專簿記載）。</w:t>
            </w:r>
          </w:p>
          <w:p w:rsidR="00AA0542" w:rsidRPr="00DF4A58" w:rsidRDefault="00AA0542" w:rsidP="00AA05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五、其他事項（如：依民事訴訟法第二百五十四條規定及其他相</w:t>
            </w:r>
          </w:p>
          <w:p w:rsidR="00AA0542" w:rsidRPr="00DF4A58" w:rsidRDefault="00AA0542" w:rsidP="001E23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關之註記等）               </w:t>
            </w:r>
          </w:p>
        </w:tc>
      </w:tr>
      <w:tr w:rsidR="00880195" w:rsidRPr="00DF4A58" w:rsidTr="00B17904">
        <w:trPr>
          <w:trHeight w:val="414"/>
        </w:trPr>
        <w:tc>
          <w:tcPr>
            <w:tcW w:w="515" w:type="dxa"/>
            <w:vAlign w:val="center"/>
          </w:tcPr>
          <w:p w:rsidR="00130755"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130755" w:rsidRPr="00DF4A58" w:rsidRDefault="00130755"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建物目前管理與使用情況</w:t>
            </w:r>
          </w:p>
        </w:tc>
        <w:tc>
          <w:tcPr>
            <w:tcW w:w="5894" w:type="dxa"/>
            <w:tcBorders>
              <w:bottom w:val="dashed" w:sz="4" w:space="0" w:color="auto"/>
            </w:tcBorders>
            <w:vAlign w:val="center"/>
          </w:tcPr>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一、□是□否為共有，若是，□有□無分管協議或使用、管理等 </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登記</w:t>
            </w:r>
            <w:r w:rsidR="000D2BBB"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 xml:space="preserve">  </w:t>
            </w:r>
          </w:p>
          <w:p w:rsidR="00901746"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二、建物□有□無出租情形，若有，</w:t>
            </w:r>
          </w:p>
          <w:p w:rsidR="000D2BBB" w:rsidRPr="00DF4A58" w:rsidRDefault="00901746"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w:t>
            </w:r>
            <w:r w:rsidR="00A479D5" w:rsidRPr="00DF4A58">
              <w:rPr>
                <w:rFonts w:ascii="新細明體" w:hAnsi="新細明體" w:cs="細明體" w:hint="eastAsia"/>
                <w:color w:val="000000" w:themeColor="text1"/>
                <w:sz w:val="20"/>
                <w:szCs w:val="20"/>
              </w:rPr>
              <w:t>租金</w:t>
            </w:r>
            <w:r w:rsidR="000D2BBB" w:rsidRPr="00DF4A58">
              <w:rPr>
                <w:rFonts w:ascii="新細明體" w:hAnsi="新細明體" w:cs="細明體" w:hint="eastAsia"/>
                <w:color w:val="000000" w:themeColor="text1"/>
                <w:sz w:val="20"/>
                <w:szCs w:val="20"/>
              </w:rPr>
              <w:t>：</w:t>
            </w:r>
          </w:p>
          <w:p w:rsidR="000D2BBB"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租期</w:t>
            </w:r>
            <w:r w:rsidRPr="00DF4A58">
              <w:rPr>
                <w:rFonts w:ascii="新細明體" w:hAnsi="新細明體" w:cs="細明體" w:hint="eastAsia"/>
                <w:color w:val="000000" w:themeColor="text1"/>
                <w:sz w:val="20"/>
                <w:szCs w:val="20"/>
              </w:rPr>
              <w:t>：</w:t>
            </w:r>
          </w:p>
          <w:p w:rsidR="00A479D5"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w:t>
            </w:r>
            <w:r w:rsidRPr="00DF4A58">
              <w:rPr>
                <w:rFonts w:ascii="新細明體" w:hAnsi="新細明體" w:cs="細明體" w:hint="eastAsia"/>
                <w:color w:val="000000" w:themeColor="text1"/>
                <w:sz w:val="20"/>
                <w:szCs w:val="20"/>
              </w:rPr>
              <w:t>約</w:t>
            </w:r>
            <w:r w:rsidR="00901746" w:rsidRPr="00DF4A58">
              <w:rPr>
                <w:rFonts w:ascii="新細明體" w:hAnsi="新細明體" w:cs="細明體" w:hint="eastAsia"/>
                <w:color w:val="000000" w:themeColor="text1"/>
                <w:sz w:val="20"/>
                <w:szCs w:val="20"/>
              </w:rPr>
              <w:t>□</w:t>
            </w:r>
            <w:r w:rsidR="00A479D5" w:rsidRPr="00DF4A58">
              <w:rPr>
                <w:rFonts w:ascii="新細明體" w:hAnsi="新細明體" w:cs="細明體" w:hint="eastAsia"/>
                <w:color w:val="000000" w:themeColor="text1"/>
                <w:sz w:val="20"/>
                <w:szCs w:val="20"/>
              </w:rPr>
              <w:t>有</w:t>
            </w:r>
            <w:r w:rsidR="00901746" w:rsidRPr="00DF4A58">
              <w:rPr>
                <w:rFonts w:ascii="新細明體" w:hAnsi="新細明體" w:cs="細明體" w:hint="eastAsia"/>
                <w:color w:val="000000" w:themeColor="text1"/>
                <w:sz w:val="20"/>
                <w:szCs w:val="20"/>
              </w:rPr>
              <w:t>□無</w:t>
            </w:r>
            <w:r w:rsidR="00A479D5" w:rsidRPr="00DF4A58">
              <w:rPr>
                <w:rFonts w:ascii="新細明體" w:hAnsi="新細明體" w:cs="細明體" w:hint="eastAsia"/>
                <w:color w:val="000000" w:themeColor="text1"/>
                <w:sz w:val="20"/>
                <w:szCs w:val="20"/>
              </w:rPr>
              <w:t>公證</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三、建物□有□無出借情形，若有，</w:t>
            </w:r>
            <w:r w:rsidR="00901746" w:rsidRPr="00DF4A58">
              <w:rPr>
                <w:rFonts w:ascii="新細明體" w:hAnsi="新細明體" w:cs="細明體" w:hint="eastAsia"/>
                <w:color w:val="000000" w:themeColor="text1"/>
                <w:sz w:val="20"/>
                <w:szCs w:val="20"/>
              </w:rPr>
              <w:t>其</w:t>
            </w:r>
            <w:r w:rsidRPr="00DF4A58">
              <w:rPr>
                <w:rFonts w:ascii="新細明體" w:hAnsi="新細明體" w:cs="細明體" w:hint="eastAsia"/>
                <w:color w:val="000000" w:themeColor="text1"/>
                <w:sz w:val="20"/>
                <w:szCs w:val="20"/>
              </w:rPr>
              <w:t>內容</w:t>
            </w:r>
            <w:r w:rsidR="00901746" w:rsidRPr="00DF4A58">
              <w:rPr>
                <w:rFonts w:ascii="新細明體" w:hAnsi="新細明體" w:cs="細明體" w:hint="eastAsia"/>
                <w:color w:val="000000" w:themeColor="text1"/>
                <w:sz w:val="20"/>
                <w:szCs w:val="20"/>
                <w:u w:val="single"/>
              </w:rPr>
              <w:t xml:space="preserve">              </w:t>
            </w:r>
          </w:p>
          <w:p w:rsidR="00B932BD" w:rsidRPr="00DF4A58" w:rsidRDefault="00A479D5"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01746" w:rsidRPr="00DF4A58">
              <w:rPr>
                <w:rFonts w:ascii="新細明體" w:hAnsi="新細明體" w:cs="細明體" w:hint="eastAsia"/>
                <w:color w:val="000000" w:themeColor="text1"/>
                <w:sz w:val="20"/>
                <w:szCs w:val="20"/>
              </w:rPr>
              <w:t>四、</w:t>
            </w:r>
            <w:r w:rsidR="00B932BD" w:rsidRPr="00DF4A58">
              <w:rPr>
                <w:rFonts w:ascii="新細明體" w:hAnsi="新細明體" w:cs="細明體" w:hint="eastAsia"/>
                <w:color w:val="000000" w:themeColor="text1"/>
                <w:sz w:val="20"/>
                <w:szCs w:val="20"/>
              </w:rPr>
              <w:t>建物□有□無占用他人土地情形（依測量成果圖或建物登記</w:t>
            </w:r>
          </w:p>
          <w:p w:rsidR="00901746" w:rsidRPr="00DF4A58" w:rsidRDefault="00B932BD"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A8515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謄本等相關文件記載），若有，其內容</w:t>
            </w:r>
            <w:r w:rsidRPr="00DF4A58">
              <w:rPr>
                <w:rFonts w:ascii="新細明體" w:hAnsi="新細明體" w:cs="細明體" w:hint="eastAsia"/>
                <w:color w:val="000000" w:themeColor="text1"/>
                <w:sz w:val="20"/>
                <w:szCs w:val="20"/>
                <w:u w:val="single"/>
              </w:rPr>
              <w:t xml:space="preserve">              </w:t>
            </w:r>
          </w:p>
          <w:p w:rsidR="00B932BD"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五、建物□有□無被他人占用情形，若有，其內容</w:t>
            </w:r>
            <w:r w:rsidRPr="00DF4A58">
              <w:rPr>
                <w:rFonts w:ascii="新細明體" w:hAnsi="新細明體" w:cs="細明體" w:hint="eastAsia"/>
                <w:color w:val="000000" w:themeColor="text1"/>
                <w:sz w:val="20"/>
                <w:szCs w:val="20"/>
                <w:u w:val="single"/>
              </w:rPr>
              <w:t xml:space="preserve">              </w:t>
            </w:r>
          </w:p>
          <w:p w:rsidR="006027A6"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六、</w:t>
            </w:r>
            <w:r w:rsidR="006027A6" w:rsidRPr="00DF4A58">
              <w:rPr>
                <w:rFonts w:ascii="新細明體" w:hAnsi="新細明體" w:cs="細明體" w:hint="eastAsia"/>
                <w:color w:val="000000" w:themeColor="text1"/>
                <w:sz w:val="20"/>
                <w:szCs w:val="20"/>
              </w:rPr>
              <w:t>目前作住宅使用之建物是否位屬工業區或不得作住宅使用之</w:t>
            </w:r>
          </w:p>
          <w:p w:rsidR="00B932BD" w:rsidRPr="00DF4A58" w:rsidRDefault="006027A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商業區或其他分區，若是，其</w:t>
            </w:r>
            <w:r w:rsidR="0029061B">
              <w:rPr>
                <w:rFonts w:ascii="新細明體" w:hAnsi="新細明體" w:cs="細明體" w:hint="eastAsia"/>
                <w:color w:val="000000" w:themeColor="text1"/>
                <w:sz w:val="20"/>
                <w:szCs w:val="20"/>
              </w:rPr>
              <w:t>合法性敘述</w:t>
            </w:r>
            <w:r w:rsidRPr="00DF4A58">
              <w:rPr>
                <w:rFonts w:ascii="新細明體" w:hAnsi="新細明體" w:cs="細明體" w:hint="eastAsia"/>
                <w:color w:val="000000" w:themeColor="text1"/>
                <w:sz w:val="20"/>
                <w:szCs w:val="20"/>
                <w:u w:val="single"/>
              </w:rPr>
              <w:t xml:space="preserve">              </w:t>
            </w:r>
          </w:p>
          <w:p w:rsidR="00581042" w:rsidRPr="00DF4A58" w:rsidRDefault="006027A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581042" w:rsidRPr="00DF4A58">
              <w:rPr>
                <w:rFonts w:ascii="新細明體" w:hAnsi="新細明體" w:cs="細明體" w:hint="eastAsia"/>
                <w:color w:val="000000" w:themeColor="text1"/>
                <w:sz w:val="20"/>
                <w:szCs w:val="20"/>
              </w:rPr>
              <w:t>有無獎勵容積之開放空間提供公共使用情形（依使用執照記</w:t>
            </w:r>
          </w:p>
          <w:p w:rsidR="006027A6"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載），若有，其內容</w:t>
            </w:r>
            <w:r w:rsidRPr="00DF4A58">
              <w:rPr>
                <w:rFonts w:ascii="新細明體" w:hAnsi="新細明體" w:cs="細明體" w:hint="eastAsia"/>
                <w:color w:val="000000" w:themeColor="text1"/>
                <w:sz w:val="20"/>
                <w:szCs w:val="20"/>
                <w:u w:val="single"/>
              </w:rPr>
              <w:t xml:space="preserve">              </w:t>
            </w:r>
          </w:p>
          <w:p w:rsidR="00581042"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八</w:t>
            </w:r>
            <w:r w:rsidR="00461FB8" w:rsidRPr="00DF4A58">
              <w:rPr>
                <w:rFonts w:ascii="新細明體" w:hAnsi="新細明體" w:cs="細明體" w:hint="eastAsia"/>
                <w:color w:val="000000" w:themeColor="text1"/>
                <w:sz w:val="20"/>
                <w:szCs w:val="20"/>
              </w:rPr>
              <w:t>、</w:t>
            </w:r>
            <w:r w:rsidR="00E52A59" w:rsidRPr="00DF4A58">
              <w:rPr>
                <w:rFonts w:ascii="新細明體" w:hAnsi="新細明體" w:cs="細明體" w:hint="eastAsia"/>
                <w:color w:val="000000" w:themeColor="text1"/>
                <w:sz w:val="20"/>
                <w:szCs w:val="20"/>
              </w:rPr>
              <w:t>水、電及瓦斯供應情形：</w:t>
            </w:r>
          </w:p>
          <w:p w:rsidR="000D2BBB" w:rsidRPr="00DF4A58" w:rsidRDefault="00E52A5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(一)使用</w:t>
            </w:r>
            <w:r w:rsidR="00197556" w:rsidRPr="00DF4A58">
              <w:rPr>
                <w:rFonts w:ascii="新細明體" w:hAnsi="新細明體" w:cs="細明體" w:hint="eastAsia"/>
                <w:color w:val="000000" w:themeColor="text1"/>
                <w:sz w:val="20"/>
                <w:szCs w:val="20"/>
              </w:rPr>
              <w:t>□自來水□</w:t>
            </w:r>
            <w:r w:rsidRPr="00DF4A58">
              <w:rPr>
                <w:rFonts w:ascii="新細明體" w:hAnsi="新細明體" w:cs="細明體" w:hint="eastAsia"/>
                <w:color w:val="000000" w:themeColor="text1"/>
                <w:sz w:val="20"/>
                <w:szCs w:val="20"/>
              </w:rPr>
              <w:t>地下水。若使用自來水，是否正常，</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w:t>
            </w:r>
            <w:r w:rsidR="000D2BBB" w:rsidRPr="00DF4A58">
              <w:rPr>
                <w:rFonts w:ascii="新細明體" w:hAnsi="新細明體" w:cs="細明體" w:hint="eastAsia"/>
                <w:color w:val="000000" w:themeColor="text1"/>
                <w:sz w:val="20"/>
                <w:szCs w:val="20"/>
              </w:rPr>
              <w:t xml:space="preserve"> </w:t>
            </w:r>
          </w:p>
          <w:p w:rsidR="00197556" w:rsidRPr="00DF4A58" w:rsidRDefault="000D2BBB"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52A59" w:rsidRPr="00DF4A58">
              <w:rPr>
                <w:rFonts w:ascii="新細明體" w:hAnsi="新細明體" w:cs="細明體" w:hint="eastAsia"/>
                <w:color w:val="000000" w:themeColor="text1"/>
                <w:sz w:val="20"/>
                <w:szCs w:val="20"/>
              </w:rPr>
              <w:t>否，</w:t>
            </w:r>
            <w:r w:rsidR="00197556" w:rsidRPr="00DF4A58">
              <w:rPr>
                <w:rFonts w:ascii="新細明體" w:hAnsi="新細明體" w:cs="細明體" w:hint="eastAsia"/>
                <w:color w:val="000000" w:themeColor="text1"/>
                <w:sz w:val="20"/>
                <w:szCs w:val="20"/>
              </w:rPr>
              <w:t>其內容</w:t>
            </w:r>
            <w:r w:rsidR="00197556" w:rsidRPr="00DF4A58">
              <w:rPr>
                <w:rFonts w:ascii="新細明體" w:hAnsi="新細明體" w:cs="細明體" w:hint="eastAsia"/>
                <w:color w:val="000000" w:themeColor="text1"/>
                <w:sz w:val="20"/>
                <w:szCs w:val="20"/>
                <w:u w:val="single"/>
              </w:rPr>
              <w:t xml:space="preserve">              </w:t>
            </w:r>
          </w:p>
          <w:p w:rsidR="00E52A59" w:rsidRPr="00DF4A58" w:rsidRDefault="0019755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(二)□有□無獨立電表，若無，其內容</w:t>
            </w:r>
            <w:r w:rsidRPr="00DF4A58">
              <w:rPr>
                <w:rFonts w:ascii="新細明體" w:hAnsi="新細明體" w:cs="細明體" w:hint="eastAsia"/>
                <w:color w:val="000000" w:themeColor="text1"/>
                <w:sz w:val="20"/>
                <w:szCs w:val="20"/>
                <w:u w:val="single"/>
              </w:rPr>
              <w:t xml:space="preserve">              </w:t>
            </w:r>
          </w:p>
          <w:p w:rsidR="00197556" w:rsidRPr="00DF4A58" w:rsidRDefault="0019755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sidR="00A8515B" w:rsidRPr="00DF4A58">
              <w:rPr>
                <w:rFonts w:ascii="新細明體" w:hAnsi="新細明體" w:cs="細明體" w:hint="eastAsia"/>
                <w:color w:val="000000" w:themeColor="text1"/>
                <w:sz w:val="20"/>
                <w:szCs w:val="20"/>
              </w:rPr>
              <w:t>使用□天然或□桶裝瓦斯</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九、□有□無積欠應繳費用(包括：水費、電費、瓦斯費、管理 </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費或其他費用)情形，若有，其</w:t>
            </w:r>
            <w:r w:rsidR="00CD726C">
              <w:rPr>
                <w:rFonts w:ascii="新細明體" w:hAnsi="新細明體" w:cs="細明體" w:hint="eastAsia"/>
                <w:color w:val="000000" w:themeColor="text1"/>
                <w:sz w:val="20"/>
                <w:szCs w:val="20"/>
              </w:rPr>
              <w:t>金額為</w:t>
            </w:r>
            <w:r w:rsidRPr="00DF4A58">
              <w:rPr>
                <w:rFonts w:ascii="新細明體" w:hAnsi="新細明體" w:cs="細明體" w:hint="eastAsia"/>
                <w:color w:val="000000" w:themeColor="text1"/>
                <w:sz w:val="20"/>
                <w:szCs w:val="20"/>
                <w:u w:val="single"/>
              </w:rPr>
              <w:t xml:space="preserve">              </w:t>
            </w:r>
          </w:p>
          <w:p w:rsidR="00E52A59"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w:t>
            </w:r>
            <w:r w:rsidR="00D972AE" w:rsidRPr="00DF4A58">
              <w:rPr>
                <w:rFonts w:ascii="新細明體" w:hAnsi="新細明體" w:cs="細明體" w:hint="eastAsia"/>
                <w:color w:val="000000" w:themeColor="text1"/>
                <w:sz w:val="20"/>
                <w:szCs w:val="20"/>
              </w:rPr>
              <w:t>使用執照□有□無備註之注意事項，若有，其內容</w:t>
            </w:r>
            <w:r w:rsidR="00D972AE" w:rsidRPr="00DF4A58">
              <w:rPr>
                <w:rFonts w:ascii="新細明體" w:hAnsi="新細明體" w:cs="細明體" w:hint="eastAsia"/>
                <w:color w:val="000000" w:themeColor="text1"/>
                <w:sz w:val="20"/>
                <w:szCs w:val="20"/>
                <w:u w:val="single"/>
              </w:rPr>
              <w:t xml:space="preserve">             </w:t>
            </w:r>
          </w:p>
          <w:p w:rsidR="00E5048E" w:rsidRDefault="00D972AE"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十一、</w:t>
            </w:r>
            <w:r w:rsidR="002842C0" w:rsidRPr="00DF4A58">
              <w:rPr>
                <w:rFonts w:ascii="新細明體" w:hAnsi="新細明體" w:cs="細明體" w:hint="eastAsia"/>
                <w:color w:val="000000" w:themeColor="text1"/>
                <w:sz w:val="20"/>
                <w:szCs w:val="20"/>
              </w:rPr>
              <w:t>電梯設備□有□無張貼有效合格認證標章，</w:t>
            </w:r>
          </w:p>
          <w:p w:rsidR="00D972AE" w:rsidRPr="00DF4A58" w:rsidRDefault="00E5048E" w:rsidP="00A479D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2842C0" w:rsidRPr="00DF4A58">
              <w:rPr>
                <w:rFonts w:ascii="新細明體" w:hAnsi="新細明體" w:cs="細明體" w:hint="eastAsia"/>
                <w:color w:val="000000" w:themeColor="text1"/>
                <w:sz w:val="20"/>
                <w:szCs w:val="20"/>
              </w:rPr>
              <w:t>若無，其內容</w:t>
            </w:r>
            <w:r w:rsidR="002842C0"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十二、□有□無消防設施，若有，其</w:t>
            </w:r>
            <w:r w:rsidR="00115D09">
              <w:rPr>
                <w:rFonts w:ascii="新細明體" w:hAnsi="新細明體" w:cs="細明體" w:hint="eastAsia"/>
                <w:color w:val="000000" w:themeColor="text1"/>
                <w:sz w:val="20"/>
                <w:szCs w:val="20"/>
              </w:rPr>
              <w:t>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十三、□有□無無障礙設施？若有，其項目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十四、</w:t>
            </w:r>
            <w:r w:rsidR="00044E09" w:rsidRPr="00DF4A58">
              <w:rPr>
                <w:rFonts w:ascii="新細明體" w:hAnsi="新細明體" w:cs="細明體" w:hint="eastAsia"/>
                <w:color w:val="000000" w:themeColor="text1"/>
                <w:sz w:val="20"/>
                <w:szCs w:val="20"/>
              </w:rPr>
              <w:t>水、電管線於產權持有期間是否更新□有□無</w:t>
            </w:r>
          </w:p>
          <w:p w:rsidR="00F10BD9" w:rsidRPr="00DF4A58" w:rsidRDefault="00044E09"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十五、</w:t>
            </w:r>
            <w:r w:rsidR="00F10BD9" w:rsidRPr="00DF4A58">
              <w:rPr>
                <w:rFonts w:ascii="新細明體" w:hAnsi="新細明體" w:cs="細明體" w:hint="eastAsia"/>
                <w:color w:val="000000" w:themeColor="text1"/>
                <w:sz w:val="20"/>
                <w:szCs w:val="20"/>
              </w:rPr>
              <w:t>房屋□有□無施作夾層，若有，該夾層面積</w:t>
            </w:r>
            <w:r w:rsidR="00F10BD9" w:rsidRPr="00DF4A58">
              <w:rPr>
                <w:rFonts w:ascii="新細明體" w:hAnsi="新細明體" w:cs="細明體" w:hint="eastAsia"/>
                <w:color w:val="000000" w:themeColor="text1"/>
                <w:sz w:val="20"/>
                <w:szCs w:val="20"/>
                <w:u w:val="single"/>
              </w:rPr>
              <w:t xml:space="preserve">            </w:t>
            </w:r>
          </w:p>
          <w:p w:rsidR="00044E09" w:rsidRPr="00DF4A58" w:rsidRDefault="00F10BD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及□是□否合法</w:t>
            </w:r>
          </w:p>
          <w:p w:rsidR="00793F28" w:rsidRPr="00DF4A58" w:rsidRDefault="00793F28"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十六、</w:t>
            </w:r>
            <w:r w:rsidR="00A50607" w:rsidRPr="00DF4A58">
              <w:rPr>
                <w:rFonts w:ascii="新細明體" w:hAnsi="新細明體" w:cs="細明體" w:hint="eastAsia"/>
                <w:color w:val="000000" w:themeColor="text1"/>
                <w:sz w:val="20"/>
                <w:szCs w:val="20"/>
              </w:rPr>
              <w:t>所有權持有期間□有□無居住</w:t>
            </w:r>
          </w:p>
          <w:p w:rsidR="00A50607" w:rsidRPr="00DF4A58" w:rsidRDefault="00A50607"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十七、</w:t>
            </w:r>
            <w:r w:rsidR="00181C63" w:rsidRPr="00DF4A58">
              <w:rPr>
                <w:rFonts w:ascii="新細明體" w:hAnsi="新細明體" w:cs="細明體" w:hint="eastAsia"/>
                <w:color w:val="000000" w:themeColor="text1"/>
                <w:sz w:val="20"/>
                <w:szCs w:val="20"/>
              </w:rPr>
              <w:t>集合住宅或區分所有建物（公寓大廈）應記載之相關事項</w:t>
            </w:r>
          </w:p>
          <w:p w:rsidR="00B0354F" w:rsidRPr="00DF4A58" w:rsidRDefault="00181C63"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rPr>
              <w:t xml:space="preserve">  </w:t>
            </w:r>
            <w:r w:rsidR="00B0354F" w:rsidRPr="00DF4A58">
              <w:rPr>
                <w:rFonts w:ascii="新細明體" w:hAnsi="新細明體" w:cs="細明體" w:hint="eastAsia"/>
                <w:color w:val="000000" w:themeColor="text1"/>
                <w:sz w:val="20"/>
                <w:szCs w:val="20"/>
              </w:rPr>
              <w:t>(一)</w:t>
            </w:r>
            <w:r w:rsidR="00B0354F" w:rsidRPr="00DF4A58">
              <w:rPr>
                <w:rFonts w:ascii="新細明體" w:hAnsi="新細明體" w:cs="細明體" w:hint="eastAsia"/>
                <w:color w:val="000000" w:themeColor="text1"/>
                <w:sz w:val="20"/>
                <w:szCs w:val="20"/>
                <w:lang w:val="zh-TW"/>
              </w:rPr>
              <w:t>住戶規約內容：</w:t>
            </w:r>
          </w:p>
          <w:p w:rsidR="0057180B" w:rsidRDefault="00B0354F"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57180B" w:rsidRPr="00DF4A58">
              <w:rPr>
                <w:rFonts w:ascii="新細明體" w:hAnsi="新細明體" w:cs="細明體" w:hint="eastAsia"/>
                <w:color w:val="000000" w:themeColor="text1"/>
                <w:sz w:val="20"/>
                <w:szCs w:val="20"/>
                <w:lang w:val="zh-TW"/>
              </w:rPr>
              <w:t>□有□無約定專有共用範圍及使用情形</w:t>
            </w:r>
          </w:p>
          <w:p w:rsidR="007D2CDC" w:rsidRPr="00DF4A58" w:rsidRDefault="007D2CDC" w:rsidP="0057180B">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7D2CDC">
              <w:rPr>
                <w:rFonts w:ascii="新細明體" w:hAnsi="新細明體" w:cs="細明體" w:hint="eastAsia"/>
                <w:color w:val="000000" w:themeColor="text1"/>
                <w:sz w:val="20"/>
                <w:szCs w:val="20"/>
                <w:lang w:val="zh-TW"/>
              </w:rPr>
              <w:t>（如有，應標示其範圍及使用方式並提供相關文件）</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□有□無約定共有專用範圍及使用情形</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□有□無管理費及其數額、繳交方式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□有□無公共基金</w:t>
            </w:r>
            <w:r w:rsidR="007D2CDC">
              <w:rPr>
                <w:rFonts w:ascii="新細明體" w:hAnsi="新細明體" w:cs="細明體" w:hint="eastAsia"/>
                <w:color w:val="000000" w:themeColor="text1"/>
                <w:sz w:val="20"/>
                <w:szCs w:val="20"/>
                <w:lang w:val="zh-TW"/>
              </w:rPr>
              <w:t>之數額、</w:t>
            </w:r>
            <w:r w:rsidRPr="00DF4A58">
              <w:rPr>
                <w:rFonts w:ascii="新細明體" w:hAnsi="新細明體" w:cs="細明體" w:hint="eastAsia"/>
                <w:color w:val="000000" w:themeColor="text1"/>
                <w:sz w:val="20"/>
                <w:szCs w:val="20"/>
                <w:lang w:val="zh-TW"/>
              </w:rPr>
              <w:t>提撥及運用方式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□有□無管理組織，及其管理方式：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□有□無使用手冊，若有應檢附</w:t>
            </w:r>
          </w:p>
          <w:p w:rsidR="00B0354F" w:rsidRPr="00DF4A58"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□其他</w:t>
            </w:r>
          </w:p>
          <w:p w:rsidR="00B0354F" w:rsidRPr="00DF4A58"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(二)有無規約以外特殊使用及其限制 </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共用部分</w:t>
            </w:r>
            <w:r w:rsidR="00F93281">
              <w:rPr>
                <w:rFonts w:ascii="新細明體" w:hAnsi="新細明體" w:cs="細明體" w:hint="eastAsia"/>
                <w:color w:val="000000" w:themeColor="text1"/>
                <w:sz w:val="20"/>
                <w:szCs w:val="20"/>
                <w:lang w:val="zh-TW"/>
              </w:rPr>
              <w:t>之分管協議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若有，應敘明協議內容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使用專有部分限制</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若有，應敘明限制內容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890524"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無公共設施重大修繕(所有權人另須付費)</w:t>
            </w:r>
            <w:r w:rsidR="0057180B" w:rsidRPr="00DF4A58">
              <w:rPr>
                <w:rFonts w:ascii="新細明體" w:hAnsi="新細明體" w:cs="細明體" w:hint="eastAsia"/>
                <w:color w:val="000000" w:themeColor="text1"/>
                <w:sz w:val="20"/>
                <w:szCs w:val="20"/>
                <w:lang w:val="zh-TW"/>
              </w:rPr>
              <w:t>決議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750C0C" w:rsidRDefault="0057180B" w:rsidP="00880195">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00B0354F"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無管理維護公司</w:t>
            </w:r>
          </w:p>
          <w:p w:rsidR="002842C0" w:rsidRPr="00DF4A58" w:rsidRDefault="00750C0C" w:rsidP="00750C0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r w:rsidR="00BC7330" w:rsidRPr="00DF4A58">
              <w:rPr>
                <w:rFonts w:ascii="新細明體" w:hAnsi="新細明體" w:cs="細明體" w:hint="eastAsia"/>
                <w:color w:val="000000" w:themeColor="text1"/>
                <w:sz w:val="20"/>
                <w:szCs w:val="20"/>
                <w:lang w:val="zh-TW"/>
              </w:rPr>
              <w:t xml:space="preserve">    </w:t>
            </w:r>
          </w:p>
        </w:tc>
      </w:tr>
      <w:tr w:rsidR="00880195" w:rsidRPr="00DF4A58" w:rsidTr="00B17904">
        <w:trPr>
          <w:trHeight w:val="414"/>
        </w:trPr>
        <w:tc>
          <w:tcPr>
            <w:tcW w:w="515" w:type="dxa"/>
            <w:vAlign w:val="center"/>
          </w:tcPr>
          <w:p w:rsidR="0057180B" w:rsidRPr="00DF4A58" w:rsidRDefault="0057180B"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六</w:t>
            </w:r>
          </w:p>
        </w:tc>
        <w:tc>
          <w:tcPr>
            <w:tcW w:w="4686" w:type="dxa"/>
            <w:tcBorders>
              <w:bottom w:val="dashed" w:sz="4" w:space="0" w:color="auto"/>
            </w:tcBorders>
            <w:vAlign w:val="center"/>
          </w:tcPr>
          <w:p w:rsidR="0057180B" w:rsidRPr="00DF4A58" w:rsidRDefault="0057180B"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建物瑕疵情形</w:t>
            </w:r>
          </w:p>
        </w:tc>
        <w:tc>
          <w:tcPr>
            <w:tcW w:w="5894" w:type="dxa"/>
            <w:tcBorders>
              <w:bottom w:val="dashed" w:sz="4" w:space="0" w:color="auto"/>
            </w:tcBorders>
            <w:vAlign w:val="center"/>
          </w:tcPr>
          <w:p w:rsidR="002F213D" w:rsidRPr="00DF4A58" w:rsidRDefault="002F213D"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一、</w:t>
            </w:r>
            <w:r w:rsidR="00D26A9D" w:rsidRPr="00DF4A58">
              <w:rPr>
                <w:rFonts w:ascii="新細明體" w:hAnsi="新細明體" w:cs="細明體" w:hint="eastAsia"/>
                <w:color w:val="000000" w:themeColor="text1"/>
                <w:sz w:val="20"/>
                <w:szCs w:val="20"/>
              </w:rPr>
              <w:t>□有□無混凝土中水溶性氯離子含量及輻射檢測？(若有，請附檢測結果，若無，則應敘明原因。)</w:t>
            </w:r>
          </w:p>
          <w:p w:rsidR="002F213D"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否有滲漏水情形，若有，應敘明位置。</w:t>
            </w:r>
          </w:p>
          <w:p w:rsidR="000D2BBB"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無違建或禁建情事?若有，應敘明位置、約略面積、</w:t>
            </w:r>
            <w:r w:rsidR="000D2BBB"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及建管機關列管情形。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否曾經發生火災及其他天然災害或人為破壞，造成建</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築物損害及其修繕情形。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否因地震被建管單位公告列為危險建築？若是，應敘</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明危險等級。</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r w:rsidR="00D26A9D" w:rsidRPr="00DF4A58">
              <w:rPr>
                <w:rFonts w:ascii="新細明體" w:hAnsi="新細明體" w:cs="細明體" w:hint="eastAsia"/>
                <w:color w:val="000000" w:themeColor="text1"/>
                <w:sz w:val="20"/>
                <w:szCs w:val="20"/>
              </w:rPr>
              <w:t>樑、柱部分</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否有顯見間隙裂痕?若有，應敘明位置及</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裂痕長度、間隙寬度。</w:t>
            </w:r>
          </w:p>
          <w:p w:rsidR="00D26A9D" w:rsidRPr="00DF4A58" w:rsidRDefault="000D2BBB" w:rsidP="0088019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七、</w:t>
            </w:r>
            <w:r w:rsidR="00D26A9D" w:rsidRPr="00DF4A58">
              <w:rPr>
                <w:rFonts w:ascii="新細明體" w:hAnsi="新細明體" w:cs="細明體" w:hint="eastAsia"/>
                <w:color w:val="000000" w:themeColor="text1"/>
                <w:sz w:val="20"/>
                <w:szCs w:val="20"/>
              </w:rPr>
              <w:t>房屋鋼筋</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無裸露，若有，應敘明位置。</w:t>
            </w:r>
          </w:p>
        </w:tc>
      </w:tr>
      <w:tr w:rsidR="00B839E2" w:rsidRPr="00DF4A58" w:rsidTr="00B17904">
        <w:trPr>
          <w:trHeight w:val="414"/>
        </w:trPr>
        <w:tc>
          <w:tcPr>
            <w:tcW w:w="515" w:type="dxa"/>
            <w:vAlign w:val="center"/>
          </w:tcPr>
          <w:p w:rsidR="00B839E2" w:rsidRPr="00DF4A58" w:rsidRDefault="00B839E2"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七</w:t>
            </w:r>
          </w:p>
        </w:tc>
        <w:tc>
          <w:tcPr>
            <w:tcW w:w="4686" w:type="dxa"/>
            <w:tcBorders>
              <w:bottom w:val="dashed" w:sz="4" w:space="0" w:color="auto"/>
            </w:tcBorders>
            <w:vAlign w:val="center"/>
          </w:tcPr>
          <w:p w:rsidR="00B839E2" w:rsidRPr="00DF4A58" w:rsidRDefault="00B839E2" w:rsidP="00B839E2">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停車位記載情形</w:t>
            </w:r>
          </w:p>
        </w:tc>
        <w:tc>
          <w:tcPr>
            <w:tcW w:w="5894" w:type="dxa"/>
            <w:tcBorders>
              <w:bottom w:val="dashed" w:sz="4" w:space="0" w:color="auto"/>
            </w:tcBorders>
            <w:vAlign w:val="center"/>
          </w:tcPr>
          <w:p w:rsidR="006B2F91" w:rsidRPr="00DF4A58" w:rsidRDefault="00B839E2"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□無停車位</w:t>
            </w:r>
          </w:p>
          <w:p w:rsidR="00B839E2" w:rsidRPr="00DF4A58" w:rsidRDefault="006B2F9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□有停車位</w:t>
            </w:r>
            <w:r w:rsidR="005328B1" w:rsidRPr="00DF4A58">
              <w:rPr>
                <w:rFonts w:ascii="新細明體" w:hAnsi="新細明體" w:cs="細明體" w:hint="eastAsia"/>
                <w:color w:val="000000" w:themeColor="text1"/>
                <w:sz w:val="20"/>
                <w:szCs w:val="20"/>
              </w:rPr>
              <w:t>：</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□有□否辦理單獨區分所有建物登記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□有□否使用約定。</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三</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權利種類：□專有□共有</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四</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停車位性質：</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□法定停車位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□自行增設停車位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□獎勵增設停車位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□無法辨識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五</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停車位之型式</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□坡道平面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□升降平面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□坡道機械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□升降機械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□塔式車位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□其他</w:t>
            </w:r>
          </w:p>
          <w:p w:rsidR="007B7896"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其他之記載</w:t>
            </w:r>
            <w:r w:rsidR="00D20B2A">
              <w:rPr>
                <w:rFonts w:ascii="新細明體" w:hAnsi="新細明體" w:cs="細明體" w:hint="eastAsia"/>
                <w:color w:val="000000" w:themeColor="text1"/>
                <w:sz w:val="20"/>
                <w:szCs w:val="20"/>
              </w:rPr>
              <w:t>：</w:t>
            </w:r>
          </w:p>
          <w:p w:rsidR="00520479" w:rsidRPr="00DF4A58" w:rsidRDefault="007B7896"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停車位之長</w:t>
            </w:r>
            <w:r w:rsidR="00520479" w:rsidRPr="00DF4A58">
              <w:rPr>
                <w:rFonts w:ascii="新細明體" w:hAnsi="新細明體" w:cs="細明體" w:hint="eastAsia"/>
                <w:color w:val="000000" w:themeColor="text1"/>
                <w:sz w:val="20"/>
                <w:szCs w:val="20"/>
                <w:u w:val="single"/>
              </w:rPr>
              <w:t xml:space="preserve">        </w:t>
            </w:r>
            <w:r w:rsidR="005328B1" w:rsidRPr="00DF4A58">
              <w:rPr>
                <w:rFonts w:ascii="新細明體" w:hAnsi="新細明體" w:cs="細明體" w:hint="eastAsia"/>
                <w:color w:val="000000" w:themeColor="text1"/>
                <w:sz w:val="20"/>
                <w:szCs w:val="20"/>
              </w:rPr>
              <w:t>、寬</w:t>
            </w:r>
            <w:r w:rsidR="00520479" w:rsidRPr="00DF4A58">
              <w:rPr>
                <w:rFonts w:ascii="新細明體" w:hAnsi="新細明體" w:cs="細明體" w:hint="eastAsia"/>
                <w:color w:val="000000" w:themeColor="text1"/>
                <w:sz w:val="20"/>
                <w:szCs w:val="20"/>
                <w:u w:val="single"/>
              </w:rPr>
              <w:t xml:space="preserve">         </w:t>
            </w:r>
            <w:r w:rsidR="00520479" w:rsidRPr="00DF4A58">
              <w:rPr>
                <w:rFonts w:ascii="新細明體" w:hAnsi="新細明體" w:cs="細明體" w:hint="eastAsia"/>
                <w:color w:val="000000" w:themeColor="text1"/>
                <w:sz w:val="20"/>
                <w:szCs w:val="20"/>
              </w:rPr>
              <w:t>、淨高</w:t>
            </w:r>
            <w:r w:rsidR="00520479" w:rsidRPr="00DF4A58">
              <w:rPr>
                <w:rFonts w:ascii="新細明體" w:hAnsi="新細明體" w:cs="細明體" w:hint="eastAsia"/>
                <w:color w:val="000000" w:themeColor="text1"/>
                <w:sz w:val="20"/>
                <w:szCs w:val="20"/>
                <w:u w:val="single"/>
              </w:rPr>
              <w:t xml:space="preserve">          </w:t>
            </w:r>
          </w:p>
          <w:p w:rsidR="00520479"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停車位之位置</w:t>
            </w:r>
            <w:r w:rsidR="005328B1" w:rsidRPr="00DF4A58">
              <w:rPr>
                <w:rFonts w:ascii="新細明體" w:hAnsi="新細明體" w:cs="細明體" w:hint="eastAsia"/>
                <w:color w:val="000000" w:themeColor="text1"/>
                <w:sz w:val="20"/>
                <w:szCs w:val="20"/>
              </w:rPr>
              <w:t>所在樓層</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(應附位置圖)</w:t>
            </w:r>
          </w:p>
          <w:p w:rsidR="005328B1"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機械式停車位可承載之重量</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六、</w:t>
            </w:r>
            <w:r w:rsidR="005328B1" w:rsidRPr="00DF4A58">
              <w:rPr>
                <w:rFonts w:ascii="新細明體" w:hAnsi="新細明體" w:cs="細明體" w:hint="eastAsia"/>
                <w:color w:val="000000" w:themeColor="text1"/>
                <w:sz w:val="20"/>
                <w:szCs w:val="20"/>
              </w:rPr>
              <w:t>車位編號</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已辦理產權登記且有登記車位編號者，依其登記之編號，未</w:t>
            </w:r>
          </w:p>
          <w:p w:rsidR="00B839E2" w:rsidRPr="00DF4A58" w:rsidRDefault="003B46ED" w:rsidP="003B46E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辦</w:t>
            </w:r>
            <w:r w:rsidRPr="00DF4A58">
              <w:rPr>
                <w:rFonts w:ascii="新細明體" w:hAnsi="新細明體" w:cs="細明體" w:hint="eastAsia"/>
                <w:color w:val="000000" w:themeColor="text1"/>
                <w:sz w:val="20"/>
                <w:szCs w:val="20"/>
              </w:rPr>
              <w:t>理者，依分管編號為準）</w:t>
            </w:r>
            <w:r w:rsidR="00B839E2" w:rsidRPr="00DF4A58">
              <w:rPr>
                <w:rFonts w:ascii="新細明體" w:hAnsi="新細明體" w:cs="細明體" w:hint="eastAsia"/>
                <w:color w:val="000000" w:themeColor="text1"/>
                <w:sz w:val="20"/>
                <w:szCs w:val="20"/>
              </w:rPr>
              <w:t xml:space="preserve"> </w:t>
            </w:r>
          </w:p>
        </w:tc>
      </w:tr>
      <w:tr w:rsidR="003B46ED" w:rsidRPr="00DF4A58" w:rsidTr="00F82F21">
        <w:trPr>
          <w:trHeight w:val="414"/>
        </w:trPr>
        <w:tc>
          <w:tcPr>
            <w:tcW w:w="11095" w:type="dxa"/>
            <w:gridSpan w:val="3"/>
            <w:vAlign w:val="center"/>
          </w:tcPr>
          <w:p w:rsidR="003B46ED" w:rsidRPr="00E90525" w:rsidRDefault="004436E1"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貳、基地</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4436E1" w:rsidRPr="00D42E61" w:rsidRDefault="004436E1"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基地標示</w:t>
            </w:r>
          </w:p>
        </w:tc>
        <w:tc>
          <w:tcPr>
            <w:tcW w:w="5894" w:type="dxa"/>
            <w:tcBorders>
              <w:bottom w:val="dashed" w:sz="4" w:space="0" w:color="auto"/>
            </w:tcBorders>
            <w:vAlign w:val="center"/>
          </w:tcPr>
          <w:p w:rsidR="004436E1"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坐落：</w:t>
            </w:r>
          </w:p>
          <w:p w:rsidR="0042350B" w:rsidRPr="0042350B" w:rsidRDefault="0042350B" w:rsidP="0042350B">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42350B">
              <w:rPr>
                <w:rFonts w:ascii="新細明體" w:hAnsi="新細明體" w:cs="細明體" w:hint="eastAsia"/>
                <w:color w:val="000000" w:themeColor="text1"/>
                <w:sz w:val="20"/>
                <w:szCs w:val="20"/>
              </w:rPr>
              <w:t xml:space="preserve">      縣(市)、        鄉（鎮、市、區）、          </w:t>
            </w:r>
          </w:p>
          <w:p w:rsidR="0042350B" w:rsidRPr="00DF4A58" w:rsidRDefault="0042350B" w:rsidP="0042350B">
            <w:pPr>
              <w:spacing w:line="300" w:lineRule="exact"/>
              <w:rPr>
                <w:rFonts w:ascii="新細明體" w:hAnsi="新細明體" w:cs="細明體"/>
                <w:color w:val="000000" w:themeColor="text1"/>
                <w:sz w:val="20"/>
                <w:szCs w:val="20"/>
              </w:rPr>
            </w:pPr>
            <w:r w:rsidRPr="0042350B">
              <w:rPr>
                <w:rFonts w:ascii="新細明體" w:hAnsi="新細明體" w:cs="細明體" w:hint="eastAsia"/>
                <w:color w:val="000000" w:themeColor="text1"/>
                <w:sz w:val="20"/>
                <w:szCs w:val="20"/>
              </w:rPr>
              <w:t xml:space="preserve">           段、        小段、        地號。</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面積：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權利範圍：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2350B">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種類：□所有權□地上權□典權□使用權</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地籍圖及土地相關位置略圖等</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436E1" w:rsidRPr="00D42E61" w:rsidRDefault="008D779D" w:rsidP="002314DA">
            <w:pPr>
              <w:spacing w:line="300" w:lineRule="exact"/>
              <w:jc w:val="both"/>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基</w:t>
            </w:r>
            <w:r w:rsidR="008553DB" w:rsidRPr="00D42E61">
              <w:rPr>
                <w:rFonts w:ascii="新細明體" w:hAnsi="新細明體" w:cs="細明體" w:hint="eastAsia"/>
                <w:b/>
                <w:color w:val="000000" w:themeColor="text1"/>
                <w:sz w:val="20"/>
                <w:szCs w:val="20"/>
              </w:rPr>
              <w:t>地所有權人或他項權利人</w:t>
            </w:r>
          </w:p>
        </w:tc>
        <w:tc>
          <w:tcPr>
            <w:tcW w:w="5894" w:type="dxa"/>
            <w:tcBorders>
              <w:bottom w:val="dashed" w:sz="4" w:space="0" w:color="auto"/>
            </w:tcBorders>
            <w:vAlign w:val="center"/>
          </w:tcPr>
          <w:p w:rsidR="004436E1" w:rsidRPr="00DF4A58" w:rsidRDefault="008553DB" w:rsidP="008D77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D779D">
              <w:rPr>
                <w:rFonts w:ascii="新細明體" w:hAnsi="新細明體" w:cs="細明體" w:hint="eastAsia"/>
                <w:color w:val="000000" w:themeColor="text1"/>
                <w:sz w:val="20"/>
                <w:szCs w:val="20"/>
              </w:rPr>
              <w:t>基</w:t>
            </w:r>
            <w:r w:rsidRPr="00DF4A58">
              <w:rPr>
                <w:rFonts w:ascii="新細明體" w:hAnsi="新細明體" w:cs="細明體" w:hint="eastAsia"/>
                <w:color w:val="000000" w:themeColor="text1"/>
                <w:sz w:val="20"/>
                <w:szCs w:val="20"/>
              </w:rPr>
              <w:t xml:space="preserve">地所有權人            □他項權利人            </w:t>
            </w:r>
          </w:p>
        </w:tc>
      </w:tr>
      <w:tr w:rsidR="004436E1" w:rsidRPr="00DF4A58" w:rsidTr="00B17904">
        <w:trPr>
          <w:trHeight w:val="414"/>
        </w:trPr>
        <w:tc>
          <w:tcPr>
            <w:tcW w:w="515" w:type="dxa"/>
            <w:vAlign w:val="center"/>
          </w:tcPr>
          <w:p w:rsidR="004436E1" w:rsidRPr="00D42E61" w:rsidRDefault="004D4896"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436E1" w:rsidRPr="00D42E61" w:rsidRDefault="00B357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基地權利種類及其登記狀態</w:t>
            </w:r>
          </w:p>
        </w:tc>
        <w:tc>
          <w:tcPr>
            <w:tcW w:w="5894" w:type="dxa"/>
            <w:tcBorders>
              <w:bottom w:val="dashed" w:sz="4" w:space="0" w:color="auto"/>
            </w:tcBorders>
            <w:vAlign w:val="center"/>
          </w:tcPr>
          <w:p w:rsidR="004436E1"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所有權  □單獨持份 □持份共有</w:t>
            </w:r>
          </w:p>
          <w:p w:rsidR="00F82F21" w:rsidRPr="0023772B" w:rsidRDefault="0023772B" w:rsidP="0023772B">
            <w:pPr>
              <w:pStyle w:val="af"/>
              <w:numPr>
                <w:ilvl w:val="0"/>
                <w:numId w:val="18"/>
              </w:numPr>
              <w:spacing w:line="300" w:lineRule="exact"/>
              <w:ind w:leftChars="0"/>
              <w:rPr>
                <w:rFonts w:ascii="新細明體" w:hAnsi="新細明體" w:cs="細明體"/>
                <w:color w:val="000000" w:themeColor="text1"/>
                <w:sz w:val="20"/>
                <w:szCs w:val="20"/>
              </w:rPr>
            </w:pPr>
            <w:r w:rsidRPr="0023772B">
              <w:rPr>
                <w:rFonts w:ascii="新細明體" w:hAnsi="新細明體" w:cs="細明體" w:hint="eastAsia"/>
                <w:color w:val="000000" w:themeColor="text1"/>
                <w:sz w:val="20"/>
                <w:szCs w:val="20"/>
              </w:rPr>
              <w:t>他項權利 □地上權 □典權</w:t>
            </w:r>
          </w:p>
          <w:p w:rsidR="00F82F21" w:rsidRPr="00DF4A58" w:rsidRDefault="00C54110" w:rsidP="00C54110">
            <w:pPr>
              <w:pStyle w:val="af"/>
              <w:numPr>
                <w:ilvl w:val="0"/>
                <w:numId w:val="18"/>
              </w:numPr>
              <w:spacing w:line="300" w:lineRule="exact"/>
              <w:ind w:leftChars="0"/>
              <w:rPr>
                <w:rFonts w:ascii="新細明體" w:hAnsi="新細明體" w:cs="細明體"/>
                <w:color w:val="000000" w:themeColor="text1"/>
                <w:sz w:val="20"/>
                <w:szCs w:val="20"/>
              </w:rPr>
            </w:pPr>
            <w:r w:rsidRPr="00C54110">
              <w:rPr>
                <w:rFonts w:ascii="新細明體" w:hAnsi="新細明體" w:cs="細明體" w:hint="eastAsia"/>
                <w:color w:val="000000" w:themeColor="text1"/>
                <w:sz w:val="20"/>
                <w:szCs w:val="20"/>
              </w:rPr>
              <w:t>□有□無</w:t>
            </w:r>
            <w:r w:rsidR="00F82F21" w:rsidRPr="00DF4A58">
              <w:rPr>
                <w:rFonts w:ascii="新細明體" w:hAnsi="新細明體" w:cs="細明體" w:hint="eastAsia"/>
                <w:color w:val="000000" w:themeColor="text1"/>
                <w:sz w:val="20"/>
                <w:szCs w:val="20"/>
              </w:rPr>
              <w:t>信託登記 若有，應敘明信託契約之主要條款內容（依登記謄本及信託專簿記載）</w:t>
            </w:r>
          </w:p>
          <w:p w:rsidR="00F82F21" w:rsidRPr="00DF4A58"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基地權利</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無設定負擔 若有，應敘明</w:t>
            </w:r>
          </w:p>
          <w:p w:rsid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無他項權利之設定情形 □地上權 □不動產役權 □抵押權 □典權</w:t>
            </w:r>
          </w:p>
          <w:p w:rsidR="003D6EFC" w:rsidRP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無限制登記情形 □預告登記□查封□假扣押□假處分□其他禁止處分</w:t>
            </w:r>
            <w:r w:rsidR="00455C53">
              <w:rPr>
                <w:rFonts w:ascii="新細明體" w:hAnsi="新細明體" w:cs="細明體" w:hint="eastAsia"/>
                <w:color w:val="000000" w:themeColor="text1"/>
                <w:sz w:val="20"/>
                <w:szCs w:val="20"/>
              </w:rPr>
              <w:t>之登記</w:t>
            </w:r>
          </w:p>
          <w:p w:rsidR="00F82F21" w:rsidRPr="00DF4A58" w:rsidRDefault="009D584D" w:rsidP="003D6EFC">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 xml:space="preserve">無其他事項之註記 </w:t>
            </w:r>
          </w:p>
          <w:p w:rsidR="00F82F21" w:rsidRPr="00DF4A58" w:rsidRDefault="00F82F21" w:rsidP="00F82F21">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522E6E" w:rsidRPr="00DF4A58" w:rsidRDefault="00F82F21" w:rsidP="00A261D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4436E1" w:rsidRPr="00DF4A58" w:rsidTr="00B17904">
        <w:trPr>
          <w:trHeight w:val="414"/>
        </w:trPr>
        <w:tc>
          <w:tcPr>
            <w:tcW w:w="515" w:type="dxa"/>
            <w:vAlign w:val="center"/>
          </w:tcPr>
          <w:p w:rsidR="004436E1" w:rsidRPr="00D42E61" w:rsidRDefault="00522E6E"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436E1" w:rsidRPr="00D42E61" w:rsidRDefault="00522E6E"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基地目前管理與使用情況</w:t>
            </w:r>
          </w:p>
        </w:tc>
        <w:tc>
          <w:tcPr>
            <w:tcW w:w="5894" w:type="dxa"/>
            <w:tcBorders>
              <w:bottom w:val="dashed" w:sz="4" w:space="0" w:color="auto"/>
            </w:tcBorders>
            <w:vAlign w:val="center"/>
          </w:tcPr>
          <w:p w:rsidR="00522E6E" w:rsidRPr="00DF4A58" w:rsidRDefault="00456DAB" w:rsidP="00AF4E4A">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一、</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無共有人分管協議或</w:t>
            </w:r>
            <w:r w:rsidR="00AF4E4A" w:rsidRPr="00DF4A58">
              <w:rPr>
                <w:rFonts w:ascii="新細明體" w:hAnsi="新細明體" w:cs="細明體" w:hint="eastAsia"/>
                <w:color w:val="000000" w:themeColor="text1"/>
                <w:sz w:val="20"/>
                <w:szCs w:val="20"/>
              </w:rPr>
              <w:t>□有□無</w:t>
            </w:r>
            <w:r w:rsidR="00522E6E" w:rsidRPr="00DF4A58">
              <w:rPr>
                <w:rFonts w:ascii="新細明體" w:hAnsi="新細明體" w:cs="細明體" w:hint="eastAsia"/>
                <w:color w:val="000000" w:themeColor="text1"/>
                <w:sz w:val="20"/>
                <w:szCs w:val="20"/>
              </w:rPr>
              <w:t>依民法第八百二十六條</w:t>
            </w:r>
            <w:r w:rsidR="00AF4E4A"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之一規定為使用管理或分割等約定之登記</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若有，應敘明其內</w:t>
            </w:r>
            <w:r w:rsidR="00522E6E" w:rsidRPr="00DF4A58">
              <w:rPr>
                <w:rFonts w:ascii="新細明體" w:hAnsi="新細明體" w:cs="細明體" w:hint="eastAsia"/>
                <w:color w:val="000000" w:themeColor="text1"/>
                <w:sz w:val="20"/>
                <w:szCs w:val="20"/>
              </w:rPr>
              <w:lastRenderedPageBreak/>
              <w:t>容。</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576E" w:rsidRPr="00DF4A58">
              <w:rPr>
                <w:rFonts w:ascii="新細明體" w:hAnsi="新細明體" w:cs="細明體" w:hint="eastAsia"/>
                <w:color w:val="000000" w:themeColor="text1"/>
                <w:sz w:val="20"/>
                <w:szCs w:val="20"/>
              </w:rPr>
              <w:t>二、□</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無出租或出借</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若有，應敘明出租或出借情形。</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三、□</w:t>
            </w:r>
            <w:r w:rsidR="00522E6E" w:rsidRPr="00DF4A58">
              <w:rPr>
                <w:rFonts w:ascii="新細明體" w:hAnsi="新細明體" w:cs="細明體" w:hint="eastAsia"/>
                <w:color w:val="000000" w:themeColor="text1"/>
                <w:sz w:val="20"/>
                <w:szCs w:val="20"/>
              </w:rPr>
              <w:t>有</w:t>
            </w:r>
            <w:r w:rsidR="00AF4E4A"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無供公眾通行之私有道路</w:t>
            </w:r>
            <w:r w:rsidR="00D431CE">
              <w:rPr>
                <w:rFonts w:ascii="新細明體" w:hAnsi="新細明體" w:cs="細明體" w:hint="eastAsia"/>
                <w:color w:val="000000" w:themeColor="text1"/>
                <w:sz w:val="20"/>
                <w:szCs w:val="20"/>
              </w:rPr>
              <w:t xml:space="preserve">  若有，</w:t>
            </w:r>
            <w:r w:rsidR="00D431CE" w:rsidRPr="00D431CE">
              <w:rPr>
                <w:rFonts w:ascii="新細明體" w:hAnsi="新細明體" w:cs="細明體" w:hint="eastAsia"/>
                <w:color w:val="000000" w:themeColor="text1"/>
                <w:sz w:val="20"/>
                <w:szCs w:val="20"/>
              </w:rPr>
              <w:t>應敘明</w:t>
            </w:r>
            <w:r w:rsidR="00D431CE">
              <w:rPr>
                <w:rFonts w:ascii="新細明體" w:hAnsi="新細明體" w:cs="細明體" w:hint="eastAsia"/>
                <w:color w:val="000000" w:themeColor="text1"/>
                <w:sz w:val="20"/>
                <w:szCs w:val="20"/>
              </w:rPr>
              <w:t>其位置。</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四、</w:t>
            </w:r>
            <w:r w:rsidR="00F51258" w:rsidRPr="00DF4A58">
              <w:rPr>
                <w:rFonts w:ascii="新細明體" w:hAnsi="新細明體" w:cs="細明體" w:hint="eastAsia"/>
                <w:color w:val="000000" w:themeColor="text1"/>
                <w:sz w:val="20"/>
                <w:szCs w:val="20"/>
              </w:rPr>
              <w:t>□有□無界址糾紛情形  若有，應敘明與何人發生糾紛。</w:t>
            </w:r>
          </w:p>
          <w:p w:rsidR="004436E1"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51258" w:rsidRPr="00DF4A58">
              <w:rPr>
                <w:rFonts w:ascii="新細明體" w:hAnsi="新細明體" w:cs="細明體" w:hint="eastAsia"/>
                <w:color w:val="000000" w:themeColor="text1"/>
                <w:sz w:val="20"/>
                <w:szCs w:val="20"/>
              </w:rPr>
              <w:t>五、</w:t>
            </w:r>
            <w:r w:rsidR="00E726D8" w:rsidRPr="00DF4A58">
              <w:rPr>
                <w:rFonts w:ascii="新細明體" w:hAnsi="新細明體" w:cs="細明體" w:hint="eastAsia"/>
                <w:color w:val="000000" w:themeColor="text1"/>
                <w:sz w:val="20"/>
                <w:szCs w:val="20"/>
              </w:rPr>
              <w:t>□有□無</w:t>
            </w:r>
            <w:r w:rsidR="00F51258" w:rsidRPr="00DF4A58">
              <w:rPr>
                <w:rFonts w:ascii="新細明體" w:hAnsi="新細明體" w:cs="細明體" w:hint="eastAsia"/>
                <w:color w:val="000000" w:themeColor="text1"/>
                <w:sz w:val="20"/>
                <w:szCs w:val="20"/>
              </w:rPr>
              <w:t>基地對外道路是否可通行，若否，應敘明情形。</w:t>
            </w:r>
          </w:p>
        </w:tc>
      </w:tr>
      <w:tr w:rsidR="00B02B98" w:rsidRPr="00DF4A58" w:rsidTr="00B17904">
        <w:trPr>
          <w:trHeight w:val="414"/>
        </w:trPr>
        <w:tc>
          <w:tcPr>
            <w:tcW w:w="515" w:type="dxa"/>
            <w:vAlign w:val="center"/>
          </w:tcPr>
          <w:p w:rsidR="00B02B98" w:rsidRPr="00D42E61" w:rsidRDefault="000C5160"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五</w:t>
            </w:r>
          </w:p>
        </w:tc>
        <w:tc>
          <w:tcPr>
            <w:tcW w:w="4686" w:type="dxa"/>
            <w:tcBorders>
              <w:bottom w:val="dashed" w:sz="4" w:space="0" w:color="auto"/>
            </w:tcBorders>
            <w:vAlign w:val="center"/>
          </w:tcPr>
          <w:p w:rsidR="00B02B98" w:rsidRPr="00D42E61" w:rsidRDefault="000C51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基地使用管制內容</w:t>
            </w:r>
          </w:p>
        </w:tc>
        <w:tc>
          <w:tcPr>
            <w:tcW w:w="5894" w:type="dxa"/>
            <w:tcBorders>
              <w:bottom w:val="dashed" w:sz="4" w:space="0" w:color="auto"/>
            </w:tcBorders>
            <w:vAlign w:val="center"/>
          </w:tcPr>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一、使用分區或編定</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準。</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□非都市土地，以土地登記謄本記載為準。</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二、法定建蔽率：</w:t>
            </w:r>
            <w:r w:rsidR="00296CFF" w:rsidRPr="00DF4A58">
              <w:rPr>
                <w:rFonts w:ascii="新細明體" w:hAnsi="新細明體" w:cs="細明體" w:hint="eastAsia"/>
                <w:color w:val="000000" w:themeColor="text1"/>
                <w:sz w:val="20"/>
                <w:szCs w:val="20"/>
                <w:u w:val="single"/>
              </w:rPr>
              <w:t xml:space="preserve">           </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三、法定容積率：</w:t>
            </w:r>
            <w:r w:rsidR="00296CFF" w:rsidRPr="00DF4A58">
              <w:rPr>
                <w:rFonts w:ascii="新細明體" w:hAnsi="新細明體" w:cs="細明體" w:hint="eastAsia"/>
                <w:color w:val="000000" w:themeColor="text1"/>
                <w:sz w:val="20"/>
                <w:szCs w:val="20"/>
                <w:u w:val="single"/>
              </w:rPr>
              <w:t xml:space="preserve">           </w:t>
            </w:r>
          </w:p>
          <w:p w:rsidR="00751CC3" w:rsidRPr="00DF4A58" w:rsidRDefault="009E4DAB" w:rsidP="00751CC3">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751CC3" w:rsidRPr="00DF4A58">
              <w:rPr>
                <w:rFonts w:ascii="新細明體" w:hAnsi="新細明體" w:cs="細明體" w:hint="eastAsia"/>
                <w:color w:val="000000" w:themeColor="text1"/>
                <w:sz w:val="20"/>
                <w:szCs w:val="20"/>
              </w:rPr>
              <w:t>四、</w:t>
            </w:r>
            <w:r w:rsidR="00296CFF" w:rsidRPr="00DF4A58">
              <w:rPr>
                <w:rFonts w:ascii="新細明體" w:hAnsi="新細明體" w:cs="細明體" w:hint="eastAsia"/>
                <w:color w:val="000000" w:themeColor="text1"/>
                <w:sz w:val="20"/>
                <w:szCs w:val="20"/>
              </w:rPr>
              <w:t>開發方式限制</w:t>
            </w:r>
            <w:r w:rsidR="00751CC3" w:rsidRPr="00DF4A58">
              <w:rPr>
                <w:rFonts w:ascii="新細明體" w:hAnsi="新細明體" w:cs="細明體" w:hint="eastAsia"/>
                <w:color w:val="000000" w:themeColor="text1"/>
                <w:sz w:val="20"/>
                <w:szCs w:val="20"/>
              </w:rPr>
              <w:t>：</w:t>
            </w:r>
            <w:r w:rsidR="00751CC3" w:rsidRPr="00DF4A58">
              <w:rPr>
                <w:rFonts w:ascii="新細明體" w:hAnsi="新細明體" w:cs="細明體" w:hint="eastAsia"/>
                <w:color w:val="000000" w:themeColor="text1"/>
                <w:sz w:val="20"/>
                <w:szCs w:val="20"/>
                <w:u w:val="single"/>
              </w:rPr>
              <w:t xml:space="preserve">            </w:t>
            </w:r>
            <w:r w:rsidR="00296CFF" w:rsidRPr="00DF4A58">
              <w:rPr>
                <w:rFonts w:ascii="新細明體" w:hAnsi="新細明體" w:cs="細明體" w:hint="eastAsia"/>
                <w:color w:val="000000" w:themeColor="text1"/>
                <w:sz w:val="20"/>
                <w:szCs w:val="20"/>
                <w:u w:val="single"/>
              </w:rPr>
              <w:t xml:space="preserve">　</w:t>
            </w:r>
            <w:r w:rsidR="00751CC3" w:rsidRPr="00DF4A58">
              <w:rPr>
                <w:rFonts w:ascii="新細明體" w:hAnsi="新細明體" w:cs="細明體" w:hint="eastAsia"/>
                <w:color w:val="000000" w:themeColor="text1"/>
                <w:sz w:val="20"/>
                <w:szCs w:val="20"/>
                <w:u w:val="single"/>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如都市計畫說明書有附帶規定以徵收、區段徵收、市地重劃</w:t>
            </w:r>
            <w:r w:rsidRPr="00DF4A58">
              <w:rPr>
                <w:rFonts w:ascii="新細明體" w:hAnsi="新細明體" w:cs="細明體" w:hint="eastAsia"/>
                <w:color w:val="000000" w:themeColor="text1"/>
                <w:sz w:val="20"/>
                <w:szCs w:val="20"/>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或其他方式開發或屬都市計畫法規定之禁限建地區者，應一</w:t>
            </w:r>
            <w:r w:rsidRPr="00DF4A58">
              <w:rPr>
                <w:rFonts w:ascii="新細明體" w:hAnsi="新細明體" w:cs="細明體" w:hint="eastAsia"/>
                <w:color w:val="000000" w:themeColor="text1"/>
                <w:sz w:val="20"/>
                <w:szCs w:val="20"/>
              </w:rPr>
              <w:t xml:space="preserve"> </w:t>
            </w:r>
          </w:p>
          <w:p w:rsidR="00B02B98"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併敘明。</w:t>
            </w:r>
            <w:r w:rsidRPr="00DF4A58">
              <w:rPr>
                <w:rFonts w:ascii="新細明體" w:hAnsi="新細明體" w:cs="細明體" w:hint="eastAsia"/>
                <w:color w:val="000000" w:themeColor="text1"/>
                <w:sz w:val="20"/>
                <w:szCs w:val="20"/>
              </w:rPr>
              <w:t>)</w:t>
            </w:r>
          </w:p>
        </w:tc>
      </w:tr>
      <w:tr w:rsidR="000D2BBB" w:rsidRPr="00DF4A58" w:rsidTr="00E726D8">
        <w:trPr>
          <w:trHeight w:val="414"/>
        </w:trPr>
        <w:tc>
          <w:tcPr>
            <w:tcW w:w="11095" w:type="dxa"/>
            <w:gridSpan w:val="3"/>
            <w:vAlign w:val="center"/>
          </w:tcPr>
          <w:p w:rsidR="000D2BBB" w:rsidRPr="00E90525" w:rsidRDefault="000D2BBB"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參、重要交易條件</w:t>
            </w:r>
          </w:p>
        </w:tc>
      </w:tr>
      <w:tr w:rsidR="00B02B98" w:rsidRPr="00DF4A58" w:rsidTr="00B17904">
        <w:trPr>
          <w:trHeight w:val="414"/>
        </w:trPr>
        <w:tc>
          <w:tcPr>
            <w:tcW w:w="515" w:type="dxa"/>
            <w:vAlign w:val="center"/>
          </w:tcPr>
          <w:p w:rsidR="00B02B98" w:rsidRPr="00D42E61" w:rsidRDefault="00431B32"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B02B98" w:rsidRPr="00D42E61" w:rsidRDefault="00431B32"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dashed" w:sz="4" w:space="0" w:color="auto"/>
            </w:tcBorders>
            <w:vAlign w:val="center"/>
          </w:tcPr>
          <w:p w:rsidR="00B02B98" w:rsidRPr="00DF4A58" w:rsidRDefault="005A4957"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□買賣□互易</w:t>
            </w:r>
          </w:p>
        </w:tc>
      </w:tr>
      <w:tr w:rsidR="00B02B98" w:rsidRPr="00DF4A58" w:rsidTr="00B17904">
        <w:trPr>
          <w:trHeight w:val="414"/>
        </w:trPr>
        <w:tc>
          <w:tcPr>
            <w:tcW w:w="515" w:type="dxa"/>
            <w:vAlign w:val="center"/>
          </w:tcPr>
          <w:p w:rsidR="00B02B98" w:rsidRPr="00D42E61" w:rsidRDefault="005A4957"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B02B98" w:rsidRPr="00D42E61" w:rsidRDefault="005A4957"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9E4DA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B02B98" w:rsidRPr="00D42E61" w:rsidRDefault="009E4DAB"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E726D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B02B98" w:rsidRPr="00D42E61" w:rsidRDefault="00E726D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02B98" w:rsidRPr="00DF4A58" w:rsidRDefault="00E726D8"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一、稅費項目：契稅、房屋稅、印花稅等，請敘明：</w:t>
            </w:r>
            <w:r w:rsidR="0081451F" w:rsidRPr="0081451F">
              <w:rPr>
                <w:rFonts w:ascii="新細明體" w:hAnsi="新細明體" w:cs="細明體" w:hint="eastAsia"/>
                <w:color w:val="000000" w:themeColor="text1"/>
                <w:sz w:val="20"/>
                <w:szCs w:val="20"/>
                <w:u w:val="single"/>
              </w:rPr>
              <w:t xml:space="preserve">       </w:t>
            </w:r>
            <w:r w:rsidR="0081451F">
              <w:rPr>
                <w:rFonts w:ascii="新細明體" w:hAnsi="新細明體" w:cs="細明體" w:hint="eastAsia"/>
                <w:color w:val="000000" w:themeColor="text1"/>
                <w:sz w:val="20"/>
                <w:szCs w:val="20"/>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二、規費項目:工程受益費、登記規費、公證費，請敘明：</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三、其他費用：所有權移轉代辦費用、水電、瓦斯、管理費及電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話費等，請敘明：</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四、負擔方式：由買賣雙方另以契約約定</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五、賣方是否有附加之設備？若有，應敘明設備內容</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六、□有□無他項權利及限制登記之處理方式</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七、□有□無解約、違約之處罰等，若有，應敘明</w:t>
            </w:r>
            <w:r w:rsidR="0081451F">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172F90" w:rsidRPr="00DF4A58" w:rsidRDefault="00AD1657" w:rsidP="00287374">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八、其他交易事項：</w:t>
            </w:r>
            <w:r w:rsidRPr="00DF4A58">
              <w:rPr>
                <w:rFonts w:ascii="新細明體" w:hAnsi="新細明體" w:cs="細明體" w:hint="eastAsia"/>
                <w:color w:val="000000" w:themeColor="text1"/>
                <w:sz w:val="20"/>
                <w:szCs w:val="20"/>
                <w:u w:val="single"/>
              </w:rPr>
              <w:t xml:space="preserve">               </w:t>
            </w:r>
          </w:p>
        </w:tc>
      </w:tr>
      <w:tr w:rsidR="00AD1657" w:rsidRPr="00DF4A58" w:rsidTr="00F154C5">
        <w:trPr>
          <w:trHeight w:val="414"/>
        </w:trPr>
        <w:tc>
          <w:tcPr>
            <w:tcW w:w="11095" w:type="dxa"/>
            <w:gridSpan w:val="3"/>
            <w:vAlign w:val="center"/>
          </w:tcPr>
          <w:p w:rsidR="00AD1657" w:rsidRPr="00E90525" w:rsidRDefault="00AD1657"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肆、其他重要事項</w:t>
            </w:r>
          </w:p>
        </w:tc>
      </w:tr>
      <w:tr w:rsidR="00B02B98" w:rsidRPr="00DF4A58" w:rsidTr="00B17904">
        <w:trPr>
          <w:trHeight w:val="414"/>
        </w:trPr>
        <w:tc>
          <w:tcPr>
            <w:tcW w:w="515" w:type="dxa"/>
            <w:vAlign w:val="center"/>
          </w:tcPr>
          <w:p w:rsidR="00B02B98" w:rsidRPr="00D42E61" w:rsidRDefault="00013280"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B02B98" w:rsidRPr="00D42E61" w:rsidRDefault="0001328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172F90" w:rsidRPr="00DF4A58" w:rsidRDefault="00577534" w:rsidP="00287374">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□骨灰（骸）存放設施 □垃圾場（□掩埋場 □焚化場） □顯見之私人墳墓 □加油（□氣）站 □瓦斯行（□場）□葬儀社</w:t>
            </w:r>
          </w:p>
        </w:tc>
      </w:tr>
      <w:tr w:rsidR="00577534" w:rsidRPr="00DF4A58" w:rsidTr="00B17904">
        <w:trPr>
          <w:trHeight w:val="414"/>
        </w:trPr>
        <w:tc>
          <w:tcPr>
            <w:tcW w:w="515" w:type="dxa"/>
            <w:vAlign w:val="center"/>
          </w:tcPr>
          <w:p w:rsidR="00577534" w:rsidRPr="00D42E61" w:rsidRDefault="00577534"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□是□否，</w:t>
            </w:r>
            <w:r w:rsidR="00591CC8" w:rsidRPr="00DF4A58">
              <w:rPr>
                <w:rFonts w:ascii="新細明體" w:hAnsi="新細明體" w:cs="細明體" w:hint="eastAsia"/>
                <w:color w:val="000000" w:themeColor="text1"/>
                <w:sz w:val="20"/>
                <w:szCs w:val="20"/>
              </w:rPr>
              <w:t>若否，主管機關□是□否已公告辦理</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是否公告徵收</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□是□否，</w:t>
            </w:r>
            <w:r w:rsidR="00591CC8" w:rsidRPr="00DF4A58">
              <w:rPr>
                <w:rFonts w:ascii="新細明體" w:hAnsi="新細明體" w:cs="細明體" w:hint="eastAsia"/>
                <w:color w:val="000000" w:themeColor="text1"/>
                <w:sz w:val="20"/>
                <w:szCs w:val="20"/>
              </w:rPr>
              <w:t>若是，應敘明其範圍</w:t>
            </w:r>
            <w:r w:rsidR="00F23F10" w:rsidRPr="00F23F10">
              <w:rPr>
                <w:rFonts w:ascii="新細明體" w:hAnsi="新細明體" w:cs="細明體" w:hint="eastAsia"/>
                <w:color w:val="000000" w:themeColor="text1"/>
                <w:sz w:val="20"/>
                <w:szCs w:val="20"/>
                <w:u w:val="single"/>
              </w:rPr>
              <w:t xml:space="preserve">                       </w:t>
            </w:r>
            <w:r w:rsidR="00F23F10">
              <w:rPr>
                <w:rFonts w:ascii="新細明體" w:hAnsi="新細明體" w:cs="細明體" w:hint="eastAsia"/>
                <w:color w:val="000000" w:themeColor="text1"/>
                <w:sz w:val="20"/>
                <w:szCs w:val="20"/>
              </w:rPr>
              <w:t xml:space="preserve"> </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是否為直轄市或縣（市）政府列管之山坡地住宅社區</w:t>
            </w:r>
          </w:p>
        </w:tc>
        <w:tc>
          <w:tcPr>
            <w:tcW w:w="5894" w:type="dxa"/>
            <w:tcBorders>
              <w:bottom w:val="dashed" w:sz="4" w:space="0" w:color="auto"/>
            </w:tcBorders>
            <w:vAlign w:val="center"/>
          </w:tcPr>
          <w:p w:rsidR="00577534" w:rsidRPr="00DF4A58" w:rsidRDefault="00591861" w:rsidP="00BF6075">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□是□否，</w:t>
            </w:r>
            <w:r w:rsidR="00BF6075" w:rsidRPr="00DF4A58">
              <w:rPr>
                <w:rFonts w:ascii="新細明體" w:hAnsi="新細明體" w:cs="細明體" w:hint="eastAsia"/>
                <w:color w:val="000000" w:themeColor="text1"/>
                <w:sz w:val="20"/>
                <w:szCs w:val="20"/>
              </w:rPr>
              <w:t>若是，應敘明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577534" w:rsidRPr="00D42E61" w:rsidRDefault="00BF6075"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本建物（專有部分）於產權持有期間是否曾發生兇殺、自殺、一氧化碳中毒或其他非自然死亡之情形</w:t>
            </w:r>
          </w:p>
        </w:tc>
        <w:tc>
          <w:tcPr>
            <w:tcW w:w="5894" w:type="dxa"/>
            <w:tcBorders>
              <w:bottom w:val="dashed" w:sz="4" w:space="0" w:color="auto"/>
            </w:tcBorders>
            <w:vAlign w:val="center"/>
          </w:tcPr>
          <w:p w:rsidR="00577534" w:rsidRPr="00DF4A58" w:rsidRDefault="00591861" w:rsidP="0059186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w:t>
            </w: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無</w:t>
            </w:r>
            <w:r w:rsidRPr="00591861">
              <w:rPr>
                <w:rFonts w:ascii="新細明體" w:hAnsi="新細明體" w:cs="細明體" w:hint="eastAsia"/>
                <w:color w:val="000000" w:themeColor="text1"/>
                <w:sz w:val="20"/>
                <w:szCs w:val="20"/>
              </w:rPr>
              <w:t>，</w:t>
            </w:r>
            <w:r w:rsidR="00BF6075" w:rsidRPr="00DF4A58">
              <w:rPr>
                <w:rFonts w:ascii="新細明體" w:hAnsi="新細明體" w:cs="細明體" w:hint="eastAsia"/>
                <w:color w:val="000000" w:themeColor="text1"/>
                <w:sz w:val="20"/>
                <w:szCs w:val="20"/>
              </w:rPr>
              <w:t>若有，應敘明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C197C">
        <w:trPr>
          <w:trHeight w:val="425"/>
        </w:trPr>
        <w:tc>
          <w:tcPr>
            <w:tcW w:w="11095" w:type="dxa"/>
            <w:gridSpan w:val="3"/>
            <w:vAlign w:val="center"/>
          </w:tcPr>
          <w:p w:rsidR="009A4D75" w:rsidRPr="000B2D26" w:rsidRDefault="000B2D26" w:rsidP="009A4D75">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Pr="00DF4A58" w:rsidRDefault="00BC197C" w:rsidP="009A4D75">
            <w:pPr>
              <w:spacing w:line="280" w:lineRule="exact"/>
              <w:rPr>
                <w:rFonts w:ascii="新細明體" w:hAnsi="新細明體" w:cs="細明體"/>
                <w:b/>
                <w:color w:val="000000" w:themeColor="text1"/>
                <w:sz w:val="28"/>
                <w:szCs w:val="28"/>
              </w:rPr>
            </w:pPr>
          </w:p>
          <w:p w:rsidR="009A4D75" w:rsidRPr="00DF4A58" w:rsidRDefault="009A4D75" w:rsidP="009A4D75">
            <w:pPr>
              <w:spacing w:line="280" w:lineRule="exact"/>
              <w:rPr>
                <w:rFonts w:ascii="新細明體" w:cs="細明體"/>
                <w:b/>
                <w:color w:val="000000" w:themeColor="text1"/>
                <w:sz w:val="28"/>
                <w:szCs w:val="28"/>
              </w:rPr>
            </w:pPr>
          </w:p>
        </w:tc>
      </w:tr>
      <w:tr w:rsidR="00BC197C" w:rsidRPr="00DF4A58" w:rsidTr="00F154C5">
        <w:trPr>
          <w:trHeight w:val="960"/>
        </w:trPr>
        <w:tc>
          <w:tcPr>
            <w:tcW w:w="11095" w:type="dxa"/>
            <w:gridSpan w:val="3"/>
            <w:vAlign w:val="center"/>
          </w:tcPr>
          <w:p w:rsidR="00BC197C" w:rsidRDefault="00BC197C" w:rsidP="00BC197C">
            <w:pPr>
              <w:spacing w:line="280" w:lineRule="exact"/>
              <w:rPr>
                <w:rFonts w:ascii="新細明體" w:hAnsi="新細明體" w:cs="細明體"/>
                <w:b/>
                <w:color w:val="000000" w:themeColor="text1"/>
                <w:sz w:val="28"/>
                <w:szCs w:val="28"/>
              </w:rPr>
            </w:pPr>
          </w:p>
          <w:p w:rsidR="00BC197C" w:rsidRPr="00DF4A58" w:rsidRDefault="00BC197C" w:rsidP="00BC197C">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土  地 (素 地)</w:t>
            </w:r>
          </w:p>
          <w:p w:rsidR="00BC197C" w:rsidRPr="00DF4A58" w:rsidRDefault="00BC197C" w:rsidP="009A4D75">
            <w:pPr>
              <w:spacing w:line="280" w:lineRule="exact"/>
              <w:rPr>
                <w:rFonts w:ascii="新細明體" w:hAnsi="新細明體" w:cs="細明體"/>
                <w:b/>
                <w:color w:val="000000" w:themeColor="text1"/>
                <w:sz w:val="28"/>
                <w:szCs w:val="28"/>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標示及權利範圍</w:t>
            </w:r>
          </w:p>
        </w:tc>
        <w:tc>
          <w:tcPr>
            <w:tcW w:w="5894" w:type="dxa"/>
            <w:tcBorders>
              <w:bottom w:val="dashed" w:sz="4" w:space="0" w:color="auto"/>
            </w:tcBorders>
            <w:vAlign w:val="center"/>
          </w:tcPr>
          <w:p w:rsidR="009A4D75"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E17A23" w:rsidRPr="00E17A23" w:rsidRDefault="00E17A23" w:rsidP="00E17A2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E17A23">
              <w:rPr>
                <w:rFonts w:ascii="新細明體" w:hAnsi="新細明體" w:cs="細明體" w:hint="eastAsia"/>
                <w:color w:val="000000" w:themeColor="text1"/>
                <w:sz w:val="20"/>
                <w:szCs w:val="20"/>
              </w:rPr>
              <w:t xml:space="preserve">縣(市)、        鄉（鎮、市、區）、          </w:t>
            </w:r>
          </w:p>
          <w:p w:rsidR="00E17A23" w:rsidRPr="00DF4A58" w:rsidRDefault="00E17A23" w:rsidP="00E17A23">
            <w:pPr>
              <w:spacing w:line="300" w:lineRule="exact"/>
              <w:rPr>
                <w:rFonts w:ascii="新細明體" w:hAnsi="新細明體" w:cs="細明體"/>
                <w:color w:val="000000" w:themeColor="text1"/>
                <w:sz w:val="20"/>
                <w:szCs w:val="20"/>
              </w:rPr>
            </w:pPr>
            <w:r w:rsidRPr="00E17A23">
              <w:rPr>
                <w:rFonts w:ascii="新細明體" w:hAnsi="新細明體" w:cs="細明體" w:hint="eastAsia"/>
                <w:color w:val="000000" w:themeColor="text1"/>
                <w:sz w:val="20"/>
                <w:szCs w:val="20"/>
              </w:rPr>
              <w:t xml:space="preserve">           段、        小段、        地號。</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二、面積：</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三、權利範圍：</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四、地籍圖及土地相關位置略圖等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E93225"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土地所有權人或他項權利人</w:t>
            </w:r>
          </w:p>
          <w:p w:rsidR="00091AC2" w:rsidRPr="00D42E61" w:rsidRDefault="00E93225" w:rsidP="006D069D">
            <w:pPr>
              <w:spacing w:line="300" w:lineRule="exact"/>
              <w:jc w:val="both"/>
              <w:rPr>
                <w:rFonts w:ascii="新細明體" w:hAnsi="新細明體" w:cs="細明體"/>
                <w:b/>
                <w:color w:val="000000" w:themeColor="text1"/>
                <w:sz w:val="20"/>
                <w:szCs w:val="20"/>
              </w:rPr>
            </w:pPr>
            <w:r w:rsidRPr="00E93225">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9A4D75" w:rsidRPr="00DF4A58" w:rsidRDefault="009A4D75" w:rsidP="009A4D75">
            <w:pPr>
              <w:spacing w:line="300" w:lineRule="exact"/>
              <w:rPr>
                <w:rFonts w:ascii="新細明體" w:hAnsi="新細明體" w:cs="細明體"/>
                <w:color w:val="000000" w:themeColor="text1"/>
                <w:sz w:val="20"/>
                <w:szCs w:val="20"/>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交易權利種類及其登記狀態(詳如登記謄本)</w:t>
            </w:r>
          </w:p>
        </w:tc>
        <w:tc>
          <w:tcPr>
            <w:tcW w:w="5894" w:type="dxa"/>
            <w:tcBorders>
              <w:bottom w:val="dashed" w:sz="4" w:space="0" w:color="auto"/>
            </w:tcBorders>
            <w:vAlign w:val="center"/>
          </w:tcPr>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一、所有權  □ 單獨持份 □持份共有</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二、他項權利 □地上權 □永佃權 □農育權 □不動產役權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□抵押權 □典權 □耕作權</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三、□有□無信託登記 若有，應敘明信託契約之主要條款內容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有無他項權利之設定情形 □地上權 □永佃權 □農育權 □</w:t>
            </w:r>
          </w:p>
          <w:p w:rsidR="009A4D75" w:rsidRPr="00DF4A58" w:rsidRDefault="009A4D75" w:rsidP="009A4D75">
            <w:pPr>
              <w:pStyle w:val="af"/>
              <w:spacing w:line="300" w:lineRule="exact"/>
              <w:ind w:leftChars="0" w:left="601"/>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不動產役權 □抵押權 □典權 □耕作權</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有無限制登記情形 □預告登記□查封□假扣押□假處分□其他禁止處分</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9A4D75" w:rsidRPr="00DF4A58" w:rsidRDefault="009A4D75" w:rsidP="009A4D75">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091AC2" w:rsidRPr="00DF4A58" w:rsidRDefault="009A4D75" w:rsidP="006D069D">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目前管理與使用情況</w:t>
            </w:r>
          </w:p>
        </w:tc>
        <w:tc>
          <w:tcPr>
            <w:tcW w:w="5894" w:type="dxa"/>
            <w:tcBorders>
              <w:bottom w:val="dashed" w:sz="4" w:space="0" w:color="auto"/>
            </w:tcBorders>
            <w:vAlign w:val="center"/>
          </w:tcPr>
          <w:p w:rsidR="009A4D75" w:rsidRPr="00DF4A58" w:rsidRDefault="009A4D75" w:rsidP="009A4D75">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一、□有□無依慣例使用之現況，若有，應敘明其內容。</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二、□有□無共有人分管協議或依民法第八百二十六條之一規定為使用管理或分割等約定之登記，若有，應敘明其內容。</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三、□有□無出租或出借  若有，應敘明出租或出借情形。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四、□有□無被他人無權占用，若有，應敘明被占用情形。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五、□有□無供公眾通行之私有道路，若有，應敘明其位置及約 </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略面積等情形。</w:t>
            </w:r>
          </w:p>
        </w:tc>
      </w:tr>
      <w:tr w:rsidR="009A4D75" w:rsidRPr="00DF4A58" w:rsidTr="009419A9">
        <w:trPr>
          <w:trHeight w:val="3915"/>
        </w:trPr>
        <w:tc>
          <w:tcPr>
            <w:tcW w:w="515" w:type="dxa"/>
            <w:tcBorders>
              <w:bottom w:val="single" w:sz="4" w:space="0" w:color="auto"/>
            </w:tcBorders>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single"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sidR="009419A9">
              <w:rPr>
                <w:rFonts w:ascii="新細明體" w:hAnsi="新細明體" w:cs="細明體" w:hint="eastAsia"/>
                <w:b/>
                <w:color w:val="000000" w:themeColor="text1"/>
                <w:sz w:val="20"/>
                <w:szCs w:val="20"/>
              </w:rPr>
              <w:t>(一)</w:t>
            </w:r>
          </w:p>
        </w:tc>
        <w:tc>
          <w:tcPr>
            <w:tcW w:w="5894" w:type="dxa"/>
            <w:tcBorders>
              <w:bottom w:val="single"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準。</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□非都市土地，以土地登記謄本記載為準。</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C6D5F">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法定建蔽率：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三、法定容積率：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四、開發方式限制：</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(如都市計畫說明書有附帶規定以徵收、區段徵收、市地重劃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或其他方式開發或屬都市計畫法規定之禁限建地區者，應一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併敘明。)</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五、□是□否屬不得興建農舍或已提供興建農舍之農業用地</w:t>
            </w:r>
          </w:p>
          <w:p w:rsidR="00091AC2"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若是，應敘明其使用管制情形（非屬農業用地者免記載）。</w:t>
            </w:r>
          </w:p>
        </w:tc>
      </w:tr>
      <w:tr w:rsidR="009419A9" w:rsidRPr="00DF4A58" w:rsidTr="00B17904">
        <w:trPr>
          <w:trHeight w:val="4770"/>
        </w:trPr>
        <w:tc>
          <w:tcPr>
            <w:tcW w:w="515" w:type="dxa"/>
            <w:vAlign w:val="center"/>
          </w:tcPr>
          <w:p w:rsidR="009419A9"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lastRenderedPageBreak/>
              <w:t>六</w:t>
            </w:r>
          </w:p>
        </w:tc>
        <w:tc>
          <w:tcPr>
            <w:tcW w:w="4686" w:type="dxa"/>
            <w:tcBorders>
              <w:bottom w:val="dashed" w:sz="4" w:space="0" w:color="auto"/>
            </w:tcBorders>
            <w:vAlign w:val="center"/>
          </w:tcPr>
          <w:p w:rsidR="009419A9" w:rsidRPr="00D42E61" w:rsidRDefault="009419A9"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Pr>
                <w:rFonts w:ascii="新細明體" w:hAnsi="新細明體" w:cs="細明體" w:hint="eastAsia"/>
                <w:b/>
                <w:color w:val="000000" w:themeColor="text1"/>
                <w:sz w:val="20"/>
                <w:szCs w:val="20"/>
              </w:rPr>
              <w:t>(二)</w:t>
            </w:r>
          </w:p>
        </w:tc>
        <w:tc>
          <w:tcPr>
            <w:tcW w:w="5894" w:type="dxa"/>
            <w:tcBorders>
              <w:bottom w:val="dashed" w:sz="4" w:space="0" w:color="auto"/>
            </w:tcBorders>
            <w:vAlign w:val="center"/>
          </w:tcPr>
          <w:p w:rsidR="009419A9" w:rsidRPr="00DF4A58" w:rsidRDefault="009419A9"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Pr="00CA75C9">
              <w:rPr>
                <w:rFonts w:ascii="新細明體" w:hAnsi="新細明體" w:cs="細明體" w:hint="eastAsia"/>
                <w:b/>
                <w:color w:val="FF0000"/>
                <w:sz w:val="20"/>
                <w:szCs w:val="20"/>
                <w:u w:val="single"/>
              </w:rPr>
              <w:t>若屬土地開發者(素地)</w:t>
            </w:r>
            <w:r w:rsidRPr="00DF4A58">
              <w:rPr>
                <w:rFonts w:ascii="新細明體" w:hAnsi="新細明體" w:cs="細明體" w:hint="eastAsia"/>
                <w:color w:val="000000" w:themeColor="text1"/>
                <w:sz w:val="20"/>
                <w:szCs w:val="20"/>
              </w:rPr>
              <w:t>，應敘明下列事項：</w:t>
            </w:r>
          </w:p>
          <w:p w:rsidR="009419A9" w:rsidRPr="00DF4A58" w:rsidRDefault="009419A9" w:rsidP="009A4D7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□是□否位屬山坡地範圍，若是，應敘明其限制重點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二</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□是□否位屬依水土保持法公告禁止開發之特定水土保持區範圍，若是，應敘明其限制重點。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□是□否位屬依水利法劃設公告之河川區域範圍，若是，應敘明其限制重點。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四</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□是□否位屬依水利法劃設公告之排水設施範圍，若是，應敘明其限制重點。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五</w:t>
            </w:r>
            <w:r>
              <w:rPr>
                <w:rFonts w:ascii="新細明體" w:hAnsi="新細明體" w:cs="細明體" w:hint="eastAsia"/>
                <w:color w:val="000000" w:themeColor="text1"/>
                <w:sz w:val="20"/>
                <w:szCs w:val="20"/>
              </w:rPr>
              <w:t>、</w:t>
            </w:r>
            <w:r w:rsidRPr="00DF4A58">
              <w:rPr>
                <w:rFonts w:ascii="新細明體" w:hAnsi="新細明體" w:hint="eastAsia"/>
                <w:color w:val="000000" w:themeColor="text1"/>
                <w:sz w:val="20"/>
                <w:szCs w:val="20"/>
              </w:rPr>
              <w:t>□</w:t>
            </w:r>
            <w:r w:rsidRPr="00DF4A58">
              <w:rPr>
                <w:rFonts w:ascii="新細明體" w:hAnsi="新細明體" w:cs="細明體" w:hint="eastAsia"/>
                <w:color w:val="000000" w:themeColor="text1"/>
                <w:sz w:val="20"/>
                <w:szCs w:val="20"/>
              </w:rPr>
              <w:t>是□否屬國家公園區內之特別景觀區、生態保護區、史蹟保存區，若是，應敘明其限制重點。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六</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□是□否屬飲用水管理條例公告之飲用水水源水質保護區或飲用水取水口一定距離內之地區，若是，應敘明其限制重點。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七</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□是□否屬自來水法規定之水質水量保護區，若是，應敘明其限制重點。</w:t>
            </w:r>
          </w:p>
          <w:p w:rsidR="009419A9" w:rsidRPr="00DF4A58" w:rsidRDefault="009419A9" w:rsidP="006D069D">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八</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□是□否屬政府公告之土壤或地下水污染場址，若是，應敘明其限制重點。</w:t>
            </w:r>
          </w:p>
        </w:tc>
      </w:tr>
      <w:tr w:rsidR="009A4D75"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重要交易條件</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一、交易種類：□買賣□互易</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二、交易價金：</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三、付款方式：</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四、應納稅費項目、規費項目及負擔方式： </w:t>
            </w:r>
          </w:p>
          <w:p w:rsidR="009A4D75" w:rsidRPr="00DF4A58" w:rsidRDefault="009A4D75" w:rsidP="009A4D75">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(一)稅費項目：土地增值稅、地價稅、印花稅、特種貨物及勞務 稅（奢侈稅）等。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(二)規費項目: 工程受益費、登記規費、公證費等。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(三)其他費用：簽約費、所有權移轉代辦費等。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(四)負擔方式：由買賣雙方另以契約約定。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他項權利及限制登記之處理方式（如無，則免填）。</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□有□無解約、違約之處罰等，若有，應敘明。</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其他交易事項：</w:t>
            </w:r>
            <w:r w:rsidR="00C9348F" w:rsidRPr="00C9348F">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其他重要事項</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一、周邊環境，詳如都市計畫地形圖或相關電子地圖並於圖面標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示周邊半徑三百公尺範圍內之重要環境設施</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□公（私）有市場 □超級市場 □學校 □警察局（□分駐所 □派出所） □行政機關 □體育場 □醫院 □飛機場 □台電變電所用地 □地面高壓電塔（□線） □寺廟  □殯儀館 □公墓 □火化場 □骨灰（骸）存放設施 □垃圾場（□掩埋場 □焚化場） □顯見之私人墳墓 □加油（□氣）站 □瓦斯行（□場）□葬儀社</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二、□是□否已辦理地籍圖重測，若否，主管機關□是□否已公告辦理。</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三、□是□否有被越界建築，若有，應敘明。</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四、□是□否公告徵收，若是，應敘明其範圍。</w:t>
            </w:r>
          </w:p>
          <w:p w:rsidR="00091AC2" w:rsidRPr="00DF4A58" w:rsidRDefault="009A4D75" w:rsidP="006D069D">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五、□有□無電力、自來水、天然瓦斯、排水設施等公共基礎設施，若無，應敘明。</w:t>
            </w:r>
          </w:p>
        </w:tc>
      </w:tr>
      <w:tr w:rsidR="00DF4A58" w:rsidRPr="00DF4A58" w:rsidTr="006D069D">
        <w:trPr>
          <w:trHeight w:val="1545"/>
        </w:trPr>
        <w:tc>
          <w:tcPr>
            <w:tcW w:w="11095" w:type="dxa"/>
            <w:gridSpan w:val="3"/>
            <w:vAlign w:val="center"/>
          </w:tcPr>
          <w:p w:rsidR="00A34F7B" w:rsidRPr="000B2D26" w:rsidRDefault="000B2D26" w:rsidP="00567FD9">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6D069D" w:rsidRDefault="006D069D"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C7084C" w:rsidRPr="00DF4A58" w:rsidRDefault="00C7084C" w:rsidP="00567FD9">
            <w:pPr>
              <w:spacing w:line="280" w:lineRule="exact"/>
              <w:rPr>
                <w:rFonts w:ascii="新細明體" w:cs="細明體"/>
                <w:b/>
                <w:color w:val="000000" w:themeColor="text1"/>
                <w:sz w:val="28"/>
                <w:szCs w:val="28"/>
              </w:rPr>
            </w:pPr>
          </w:p>
        </w:tc>
      </w:tr>
      <w:tr w:rsidR="006D069D" w:rsidRPr="00DF4A58" w:rsidTr="00A7002E">
        <w:trPr>
          <w:trHeight w:val="680"/>
        </w:trPr>
        <w:tc>
          <w:tcPr>
            <w:tcW w:w="11095" w:type="dxa"/>
            <w:gridSpan w:val="3"/>
            <w:vAlign w:val="center"/>
          </w:tcPr>
          <w:p w:rsidR="006D069D" w:rsidRDefault="006D069D" w:rsidP="006D069D">
            <w:pPr>
              <w:spacing w:line="280" w:lineRule="exact"/>
              <w:rPr>
                <w:rFonts w:ascii="新細明體" w:hAnsi="新細明體" w:cs="細明體"/>
                <w:b/>
                <w:color w:val="000000" w:themeColor="text1"/>
                <w:sz w:val="28"/>
                <w:szCs w:val="28"/>
              </w:rPr>
            </w:pPr>
          </w:p>
          <w:p w:rsidR="006D069D" w:rsidRDefault="006D069D" w:rsidP="006D069D">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預 售 屋</w:t>
            </w:r>
          </w:p>
          <w:p w:rsidR="004D062A" w:rsidRDefault="004D062A" w:rsidP="006D069D">
            <w:pPr>
              <w:spacing w:line="280" w:lineRule="exact"/>
              <w:rPr>
                <w:rFonts w:ascii="新細明體" w:hAnsi="新細明體" w:cs="細明體"/>
                <w:b/>
                <w:color w:val="000000" w:themeColor="text1"/>
                <w:sz w:val="28"/>
                <w:szCs w:val="28"/>
              </w:rPr>
            </w:pPr>
          </w:p>
        </w:tc>
      </w:tr>
      <w:tr w:rsidR="00DF4A58" w:rsidRPr="00DF4A58" w:rsidTr="006918D8">
        <w:trPr>
          <w:trHeight w:val="455"/>
        </w:trPr>
        <w:tc>
          <w:tcPr>
            <w:tcW w:w="11095" w:type="dxa"/>
            <w:gridSpan w:val="3"/>
            <w:vAlign w:val="center"/>
          </w:tcPr>
          <w:p w:rsidR="00A7002E" w:rsidRPr="00DF4A58" w:rsidRDefault="00A7002E" w:rsidP="00C7084C">
            <w:pPr>
              <w:spacing w:line="280" w:lineRule="exact"/>
              <w:rPr>
                <w:rFonts w:ascii="新細明體" w:hAnsi="新細明體" w:cs="細明體"/>
                <w:b/>
                <w:color w:val="000000" w:themeColor="text1"/>
              </w:rPr>
            </w:pPr>
            <w:r w:rsidRPr="00DF4A58">
              <w:rPr>
                <w:rFonts w:ascii="新細明體" w:hAnsi="新細明體" w:cs="細明體" w:hint="eastAsia"/>
                <w:b/>
                <w:color w:val="000000" w:themeColor="text1"/>
              </w:rPr>
              <w:t>壹、建物</w:t>
            </w:r>
          </w:p>
        </w:tc>
      </w:tr>
      <w:tr w:rsidR="00DF4A58" w:rsidRPr="00DF4A58" w:rsidTr="00B17904">
        <w:trPr>
          <w:trHeight w:val="414"/>
        </w:trPr>
        <w:tc>
          <w:tcPr>
            <w:tcW w:w="515" w:type="dxa"/>
            <w:vAlign w:val="center"/>
          </w:tcPr>
          <w:p w:rsidR="00C7084C" w:rsidRPr="00D42E61" w:rsidRDefault="00EC4452"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C7084C" w:rsidRPr="00D42E61" w:rsidRDefault="00A7002E"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坐落</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C406B7"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縣(市)、        鄉（鎮、市、區）、          </w:t>
            </w:r>
          </w:p>
          <w:p w:rsidR="008D577F" w:rsidRPr="00DF4A58" w:rsidRDefault="00A7002E"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段、        小段、        地號。</w:t>
            </w:r>
          </w:p>
        </w:tc>
      </w:tr>
      <w:tr w:rsidR="00DF4A58" w:rsidRPr="00DF4A58" w:rsidTr="00B17904">
        <w:trPr>
          <w:trHeight w:val="414"/>
        </w:trPr>
        <w:tc>
          <w:tcPr>
            <w:tcW w:w="515" w:type="dxa"/>
            <w:vAlign w:val="center"/>
          </w:tcPr>
          <w:p w:rsidR="00A7002E" w:rsidRPr="00D42E61" w:rsidRDefault="00C406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A7002E" w:rsidRPr="00D42E61" w:rsidRDefault="00C406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建物型態與格局</w:t>
            </w:r>
          </w:p>
        </w:tc>
        <w:tc>
          <w:tcPr>
            <w:tcW w:w="5894" w:type="dxa"/>
            <w:tcBorders>
              <w:bottom w:val="dashed" w:sz="4" w:space="0" w:color="auto"/>
            </w:tcBorders>
            <w:vAlign w:val="center"/>
          </w:tcPr>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一、建物型態</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(一)一般建物：單獨所有權無共有部分</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□獨棟□連棟□雙併□</w:t>
            </w:r>
            <w:r w:rsidRPr="003149E7">
              <w:rPr>
                <w:rFonts w:ascii="新細明體" w:hAnsi="新細明體" w:cs="細明體" w:hint="eastAsia"/>
                <w:color w:val="000000" w:themeColor="text1"/>
                <w:sz w:val="20"/>
                <w:szCs w:val="20"/>
                <w:u w:val="single"/>
              </w:rPr>
              <w:t xml:space="preserve">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(二)區分所有建物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□公寓（五樓含以下無電梯）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□透天厝</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□店面（店鋪）</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□辦公商業大樓</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□住宅或複合型大樓（十一層含以上有電梯）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□華廈（十層含以下有電梯）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□套房（一房、一廳、一衛）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(三)其他特殊建物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□工廠</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□廠辦</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二、格局</w:t>
            </w:r>
          </w:p>
          <w:p w:rsidR="00A7002E"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房間      、廳        、衛浴       、有無隔間□有□無</w:t>
            </w: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095CB1" w:rsidP="00095CB1">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主管建築機關核准之建照日期及字號：（詳如建造執照暨核准圖說影本）</w:t>
            </w:r>
          </w:p>
        </w:tc>
        <w:tc>
          <w:tcPr>
            <w:tcW w:w="5894" w:type="dxa"/>
            <w:tcBorders>
              <w:bottom w:val="dashed" w:sz="4" w:space="0" w:color="auto"/>
            </w:tcBorders>
            <w:vAlign w:val="center"/>
          </w:tcPr>
          <w:p w:rsidR="00A7002E" w:rsidRPr="00DF4A58" w:rsidRDefault="00A7002E" w:rsidP="008A0E7D">
            <w:pPr>
              <w:spacing w:line="300" w:lineRule="exact"/>
              <w:rPr>
                <w:rFonts w:ascii="新細明體" w:hAnsi="新細明體" w:cs="細明體"/>
                <w:color w:val="000000" w:themeColor="text1"/>
                <w:sz w:val="20"/>
                <w:szCs w:val="20"/>
              </w:rPr>
            </w:pP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095CB1"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出售面積及權利範圍</w:t>
            </w:r>
          </w:p>
        </w:tc>
        <w:tc>
          <w:tcPr>
            <w:tcW w:w="5894" w:type="dxa"/>
            <w:tcBorders>
              <w:bottom w:val="dashed" w:sz="4" w:space="0" w:color="auto"/>
            </w:tcBorders>
            <w:vAlign w:val="center"/>
          </w:tcPr>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一、本戶建物總面積</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如為區分所有建物，包含主建物</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坪、附屬建物及</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共有部分</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二、主建物面積占本戶建物得登記總面積之比率：</w:t>
            </w:r>
            <w:r w:rsidR="00244BAE" w:rsidRPr="00244BAE">
              <w:rPr>
                <w:rFonts w:ascii="新細明體" w:hAnsi="新細明體" w:cs="細明體" w:hint="eastAsia"/>
                <w:color w:val="000000" w:themeColor="text1"/>
                <w:sz w:val="20"/>
                <w:szCs w:val="20"/>
                <w:u w:val="single"/>
              </w:rPr>
              <w:t xml:space="preserve">       </w:t>
            </w:r>
            <w:r w:rsidRPr="00244BAE">
              <w:rPr>
                <w:rFonts w:ascii="新細明體" w:hAnsi="新細明體" w:cs="細明體" w:hint="eastAsia"/>
                <w:color w:val="000000" w:themeColor="text1"/>
                <w:sz w:val="20"/>
                <w:szCs w:val="20"/>
                <w:u w:val="single"/>
              </w:rPr>
              <w:tab/>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三、停車空間若位於共有部分且無獨立權狀者，應敘明面積及權  </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利範圍計算方式</w:t>
            </w:r>
            <w:r w:rsidRPr="00DF4A58">
              <w:rPr>
                <w:rFonts w:ascii="新細明體" w:hAnsi="新細明體" w:cs="細明體" w:hint="eastAsia"/>
                <w:color w:val="000000" w:themeColor="text1"/>
                <w:sz w:val="20"/>
                <w:szCs w:val="20"/>
              </w:rPr>
              <w:tab/>
              <w:t>：</w:t>
            </w:r>
            <w:r w:rsidR="00244BAE" w:rsidRPr="00244BAE">
              <w:rPr>
                <w:rFonts w:ascii="新細明體" w:hAnsi="新細明體" w:cs="細明體" w:hint="eastAsia"/>
                <w:color w:val="000000" w:themeColor="text1"/>
                <w:sz w:val="20"/>
                <w:szCs w:val="20"/>
                <w:u w:val="single"/>
              </w:rPr>
              <w:t xml:space="preserve">               </w:t>
            </w:r>
          </w:p>
          <w:p w:rsidR="00A7002E" w:rsidRPr="00DF4A58" w:rsidRDefault="00615E63" w:rsidP="00615E6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95CB1" w:rsidRPr="00DF4A58">
              <w:rPr>
                <w:rFonts w:ascii="新細明體" w:hAnsi="新細明體" w:cs="細明體" w:hint="eastAsia"/>
                <w:color w:val="000000" w:themeColor="text1"/>
                <w:sz w:val="20"/>
                <w:szCs w:val="20"/>
              </w:rPr>
              <w:t>四、停車空間占共有部分總面積之比率</w:t>
            </w:r>
            <w:r w:rsidR="00244BAE">
              <w:rPr>
                <w:rFonts w:ascii="新細明體" w:hAnsi="新細明體" w:cs="細明體" w:hint="eastAsia"/>
                <w:color w:val="000000" w:themeColor="text1"/>
                <w:sz w:val="20"/>
                <w:szCs w:val="20"/>
              </w:rPr>
              <w:t>：</w:t>
            </w:r>
            <w:r w:rsidR="00244BAE" w:rsidRPr="00244BAE">
              <w:rPr>
                <w:rFonts w:ascii="新細明體" w:hAnsi="新細明體" w:cs="細明體" w:hint="eastAsia"/>
                <w:color w:val="000000" w:themeColor="text1"/>
                <w:sz w:val="20"/>
                <w:szCs w:val="20"/>
                <w:u w:val="single"/>
              </w:rPr>
              <w:t xml:space="preserve">          </w:t>
            </w:r>
            <w:r w:rsidR="00095CB1" w:rsidRPr="00244BAE">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615E63"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A7002E" w:rsidRPr="00D42E61" w:rsidRDefault="00615E63"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共有部分項目、總面積及其分配比率</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共有部分項目</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總面積</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其分配比率</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主要建材及廠牌、規格</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主要建材</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廠牌</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規格</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建物構造、高度及樓層規劃</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建物構造</w:t>
            </w:r>
            <w:r>
              <w:rPr>
                <w:rFonts w:ascii="新細明體" w:hAnsi="新細明體" w:cs="細明體" w:hint="eastAsia"/>
                <w:color w:val="000000" w:themeColor="text1"/>
                <w:sz w:val="20"/>
                <w:szCs w:val="20"/>
              </w:rPr>
              <w:t>：</w:t>
            </w:r>
          </w:p>
          <w:p w:rsidR="00EC1C79"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高度</w:t>
            </w:r>
            <w:r>
              <w:rPr>
                <w:rFonts w:ascii="新細明體" w:hAnsi="新細明體" w:cs="細明體" w:hint="eastAsia"/>
                <w:color w:val="000000" w:themeColor="text1"/>
                <w:sz w:val="20"/>
                <w:szCs w:val="20"/>
              </w:rPr>
              <w:t>：</w:t>
            </w:r>
          </w:p>
          <w:p w:rsidR="00A7002E" w:rsidRPr="00DF4A58"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樓層規劃</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工程進度</w:t>
            </w:r>
          </w:p>
        </w:tc>
        <w:tc>
          <w:tcPr>
            <w:tcW w:w="5894" w:type="dxa"/>
            <w:tcBorders>
              <w:bottom w:val="dashed" w:sz="4" w:space="0" w:color="auto"/>
            </w:tcBorders>
            <w:vAlign w:val="center"/>
          </w:tcPr>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一、開工、取得使用執照期限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二、通知交屋期限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三、保固期限及範圍</w:t>
            </w:r>
            <w:r w:rsidR="008660AB">
              <w:rPr>
                <w:rFonts w:ascii="新細明體" w:hAnsi="新細明體" w:cs="細明體" w:hint="eastAsia"/>
                <w:color w:val="000000" w:themeColor="text1"/>
                <w:sz w:val="20"/>
                <w:szCs w:val="20"/>
              </w:rPr>
              <w:t xml:space="preserve">： </w:t>
            </w:r>
            <w:r w:rsidR="008660AB" w:rsidRPr="008660AB">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9478B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A7002E" w:rsidRPr="00D42E61" w:rsidRDefault="009478B0"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管理與使用之規劃</w:t>
            </w:r>
          </w:p>
        </w:tc>
        <w:tc>
          <w:tcPr>
            <w:tcW w:w="5894" w:type="dxa"/>
            <w:tcBorders>
              <w:bottom w:val="dashed" w:sz="4" w:space="0" w:color="auto"/>
            </w:tcBorders>
            <w:vAlign w:val="center"/>
          </w:tcPr>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公寓大廈應記載規約草約內容，無法記載者，應敘明原因。規約  </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草約內容如下：</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一、專有部分之範圍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二、共用部分之範圍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6C5F09"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三、有□無□約定專用部分、約定共用部分（如有，請註明其標</w:t>
            </w:r>
            <w:r w:rsidR="006C5F09" w:rsidRPr="00DF4A58">
              <w:rPr>
                <w:rFonts w:ascii="新細明體" w:hAnsi="新細明體" w:cs="細明體" w:hint="eastAsia"/>
                <w:color w:val="000000" w:themeColor="text1"/>
                <w:sz w:val="20"/>
                <w:szCs w:val="20"/>
              </w:rPr>
              <w:t xml:space="preserve">  </w:t>
            </w:r>
          </w:p>
          <w:p w:rsidR="009478B0" w:rsidRPr="00DF4A58" w:rsidRDefault="006C5F09"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478B0" w:rsidRPr="00DF4A58">
              <w:rPr>
                <w:rFonts w:ascii="新細明體" w:hAnsi="新細明體" w:cs="細明體" w:hint="eastAsia"/>
                <w:color w:val="000000" w:themeColor="text1"/>
                <w:sz w:val="20"/>
                <w:szCs w:val="20"/>
              </w:rPr>
              <w:t>示範圍及使用方式）</w:t>
            </w:r>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管理費或使用費之計算方式及其數額</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EC1C79" w:rsidP="009478B0">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五、</w:t>
            </w:r>
            <w:r w:rsidR="009478B0" w:rsidRPr="00DF4A58">
              <w:rPr>
                <w:rFonts w:ascii="新細明體" w:hAnsi="新細明體" w:cs="細明體" w:hint="eastAsia"/>
                <w:color w:val="000000" w:themeColor="text1"/>
                <w:sz w:val="20"/>
                <w:szCs w:val="20"/>
              </w:rPr>
              <w:t>起造人提撥公共基金之數額及其撥付方式</w:t>
            </w:r>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六、</w:t>
            </w:r>
            <w:r w:rsidRPr="00DF4A58">
              <w:rPr>
                <w:rFonts w:ascii="新細明體" w:hAnsi="新細明體" w:cs="細明體" w:hint="eastAsia"/>
                <w:color w:val="000000" w:themeColor="text1"/>
                <w:sz w:val="20"/>
                <w:szCs w:val="20"/>
              </w:rPr>
              <w:t>管理組織及其管理方式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9478B0" w:rsidP="00EC1C7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七、</w:t>
            </w:r>
            <w:r w:rsidRPr="00DF4A58">
              <w:rPr>
                <w:rFonts w:ascii="新細明體" w:hAnsi="新細明體" w:cs="細明體" w:hint="eastAsia"/>
                <w:color w:val="000000" w:themeColor="text1"/>
                <w:sz w:val="20"/>
                <w:szCs w:val="20"/>
              </w:rPr>
              <w:t>停車位之管理使用方式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十</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建物瑕疵擔保</w:t>
            </w:r>
          </w:p>
        </w:tc>
        <w:tc>
          <w:tcPr>
            <w:tcW w:w="5894" w:type="dxa"/>
            <w:tcBorders>
              <w:bottom w:val="dashed" w:sz="4" w:space="0" w:color="auto"/>
            </w:tcBorders>
            <w:vAlign w:val="center"/>
          </w:tcPr>
          <w:p w:rsid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交屋時：</w:t>
            </w:r>
            <w:r w:rsidR="00DB7D65" w:rsidRPr="00DF4A58">
              <w:rPr>
                <w:rFonts w:ascii="新細明體" w:hAnsi="新細明體" w:cs="細明體" w:hint="eastAsia"/>
                <w:color w:val="000000" w:themeColor="text1"/>
                <w:sz w:val="20"/>
                <w:szCs w:val="20"/>
              </w:rPr>
              <w:t xml:space="preserve">  </w:t>
            </w:r>
          </w:p>
          <w:p w:rsidR="00DB7D65" w:rsidRPr="00DF4A58"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有□無</w:t>
            </w:r>
            <w:r w:rsidR="00DB7D65" w:rsidRPr="00DF4A58">
              <w:rPr>
                <w:rFonts w:ascii="新細明體" w:hAnsi="新細明體" w:cs="細明體" w:hint="eastAsia"/>
                <w:color w:val="000000" w:themeColor="text1"/>
                <w:sz w:val="20"/>
                <w:szCs w:val="20"/>
              </w:rPr>
              <w:t>「施工中建築物新拌混凝土氯離子含量檢測報告單」</w:t>
            </w:r>
          </w:p>
          <w:p w:rsidR="00A7002E"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C1C79">
              <w:rPr>
                <w:rFonts w:ascii="新細明體" w:hAnsi="新細明體" w:cs="細明體" w:hint="eastAsia"/>
                <w:color w:val="000000" w:themeColor="text1"/>
                <w:sz w:val="20"/>
                <w:szCs w:val="20"/>
              </w:rPr>
              <w:t>有□無</w:t>
            </w:r>
            <w:r w:rsidRPr="00DF4A58">
              <w:rPr>
                <w:rFonts w:ascii="新細明體" w:hAnsi="新細明體" w:cs="細明體" w:hint="eastAsia"/>
                <w:color w:val="000000" w:themeColor="text1"/>
                <w:sz w:val="20"/>
                <w:szCs w:val="20"/>
              </w:rPr>
              <w:t>「施工中建築物出具無輻射污染證明」</w:t>
            </w:r>
          </w:p>
          <w:p w:rsidR="00EC1C79" w:rsidRP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如無，其原因：</w:t>
            </w:r>
            <w:r w:rsidRPr="00EC1C79">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十一</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停車位產權型態及規格型式（如無停車位，則免填）</w:t>
            </w:r>
          </w:p>
        </w:tc>
        <w:tc>
          <w:tcPr>
            <w:tcW w:w="5894" w:type="dxa"/>
            <w:tcBorders>
              <w:bottom w:val="dashed" w:sz="4" w:space="0" w:color="auto"/>
            </w:tcBorders>
            <w:vAlign w:val="center"/>
          </w:tcPr>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否辦理單獨區分所有建物登記</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二、權利種類：</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專有</w:t>
            </w:r>
            <w:r w:rsidR="008E48E5">
              <w:rPr>
                <w:rFonts w:ascii="新細明體" w:hAnsi="新細明體" w:cs="細明體" w:hint="eastAsia"/>
                <w:color w:val="000000" w:themeColor="text1"/>
                <w:sz w:val="20"/>
                <w:szCs w:val="20"/>
              </w:rPr>
              <w:t>□共有</w:t>
            </w:r>
          </w:p>
          <w:p w:rsidR="008E48E5"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三、停車位性質：</w:t>
            </w:r>
          </w:p>
          <w:p w:rsidR="00DB7D65" w:rsidRPr="00DF4A58" w:rsidRDefault="008E48E5"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□法定停車位、□自行增設停車位、□獎勵增設停車位</w:t>
            </w:r>
            <w:r w:rsidR="00DB7D65" w:rsidRPr="00DF4A58">
              <w:rPr>
                <w:rFonts w:ascii="新細明體" w:hAnsi="新細明體" w:cs="細明體" w:hint="eastAsia"/>
                <w:color w:val="000000" w:themeColor="text1"/>
                <w:sz w:val="20"/>
                <w:szCs w:val="20"/>
              </w:rPr>
              <w:tab/>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四、停車位之型式及位置</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(一)□坡道平面、□升降平面、□坡道機械、□升降機械、</w:t>
            </w:r>
            <w:r w:rsidRPr="00DF4A58">
              <w:rPr>
                <w:rFonts w:ascii="新細明體" w:hAnsi="新細明體" w:cs="細明體"/>
                <w:color w:val="000000" w:themeColor="text1"/>
                <w:sz w:val="20"/>
                <w:szCs w:val="20"/>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□塔式車位、□一樓平面、□其他</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長</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、寬</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、淨高</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(二)</w:t>
            </w:r>
            <w:r w:rsidRPr="00DF4A58">
              <w:rPr>
                <w:rFonts w:ascii="新細明體" w:hAnsi="新細明體" w:cs="細明體" w:hint="eastAsia"/>
                <w:color w:val="000000" w:themeColor="text1"/>
                <w:sz w:val="20"/>
                <w:szCs w:val="20"/>
              </w:rPr>
              <w:t>所在樓層</w:t>
            </w:r>
            <w:r w:rsidRPr="008660AB">
              <w:rPr>
                <w:rFonts w:ascii="新細明體" w:hAnsi="新細明體" w:cs="細明體"/>
                <w:color w:val="000000" w:themeColor="text1"/>
                <w:sz w:val="20"/>
                <w:szCs w:val="20"/>
                <w:u w:val="single"/>
              </w:rPr>
              <w:t xml:space="preserve">        </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並應附位置圖</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(三)</w:t>
            </w:r>
            <w:r w:rsidRPr="00DF4A58">
              <w:rPr>
                <w:rFonts w:ascii="新細明體" w:hAnsi="新細明體" w:cs="細明體" w:hint="eastAsia"/>
                <w:color w:val="000000" w:themeColor="text1"/>
                <w:sz w:val="20"/>
                <w:szCs w:val="20"/>
              </w:rPr>
              <w:t>機械式停車位可承載之重量</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A7002E" w:rsidRPr="00DF4A58" w:rsidRDefault="00DB7D65" w:rsidP="00693E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3E65" w:rsidRPr="00DF4A58">
              <w:rPr>
                <w:rFonts w:ascii="新細明體" w:hAnsi="新細明體" w:cs="細明體" w:hint="eastAsia"/>
                <w:color w:val="000000" w:themeColor="text1"/>
                <w:sz w:val="20"/>
                <w:szCs w:val="20"/>
              </w:rPr>
              <w:t>五、</w:t>
            </w:r>
            <w:r w:rsidRPr="00DF4A58">
              <w:rPr>
                <w:rFonts w:ascii="新細明體" w:hAnsi="新細明體" w:cs="細明體" w:hint="eastAsia"/>
                <w:color w:val="000000" w:themeColor="text1"/>
                <w:sz w:val="20"/>
                <w:szCs w:val="20"/>
              </w:rPr>
              <w:t>車位編號</w:t>
            </w:r>
            <w:r w:rsidRPr="008660AB">
              <w:rPr>
                <w:rFonts w:ascii="新細明體" w:hAnsi="新細明體" w:cs="細明體"/>
                <w:color w:val="000000" w:themeColor="text1"/>
                <w:sz w:val="20"/>
                <w:szCs w:val="20"/>
                <w:u w:val="single"/>
              </w:rPr>
              <w:t xml:space="preserve">   </w:t>
            </w:r>
            <w:r w:rsidRPr="008660AB">
              <w:rPr>
                <w:rFonts w:ascii="新細明體" w:hAnsi="新細明體" w:cs="細明體"/>
                <w:color w:val="000000" w:themeColor="text1"/>
                <w:sz w:val="20"/>
                <w:szCs w:val="20"/>
                <w:u w:val="single"/>
              </w:rPr>
              <w:tab/>
              <w:t xml:space="preserve">   </w:t>
            </w:r>
            <w:r w:rsidR="00693E65"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若有，請敘明</w:t>
            </w:r>
            <w:r w:rsidR="00693E65" w:rsidRPr="00DF4A58">
              <w:rPr>
                <w:rFonts w:ascii="新細明體" w:hAnsi="新細明體" w:cs="細明體" w:hint="eastAsia"/>
                <w:color w:val="000000" w:themeColor="text1"/>
                <w:sz w:val="20"/>
                <w:szCs w:val="20"/>
              </w:rPr>
              <w:t>)</w:t>
            </w:r>
          </w:p>
        </w:tc>
      </w:tr>
      <w:tr w:rsidR="00DF4A58" w:rsidRPr="00DF4A58" w:rsidTr="006918D8">
        <w:trPr>
          <w:trHeight w:val="414"/>
        </w:trPr>
        <w:tc>
          <w:tcPr>
            <w:tcW w:w="11095" w:type="dxa"/>
            <w:gridSpan w:val="3"/>
            <w:vAlign w:val="center"/>
          </w:tcPr>
          <w:p w:rsidR="00A7002E" w:rsidRPr="00DF4A58" w:rsidRDefault="00A7002E" w:rsidP="00C7084C">
            <w:pPr>
              <w:spacing w:line="300" w:lineRule="exact"/>
              <w:rPr>
                <w:rFonts w:ascii="新細明體" w:hAnsi="新細明體" w:cs="細明體"/>
                <w:b/>
                <w:color w:val="000000" w:themeColor="text1"/>
              </w:rPr>
            </w:pPr>
            <w:r w:rsidRPr="00DF4A58">
              <w:rPr>
                <w:rFonts w:ascii="新細明體" w:hAnsi="新細明體" w:cs="細明體" w:hint="eastAsia"/>
                <w:b/>
                <w:color w:val="000000" w:themeColor="text1"/>
              </w:rPr>
              <w:t>貳、基地</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A7002E" w:rsidRPr="00D42E61" w:rsidRDefault="008B1355" w:rsidP="008B135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標示</w:t>
            </w:r>
          </w:p>
        </w:tc>
        <w:tc>
          <w:tcPr>
            <w:tcW w:w="5894" w:type="dxa"/>
            <w:tcBorders>
              <w:bottom w:val="dashed" w:sz="4" w:space="0" w:color="auto"/>
            </w:tcBorders>
            <w:vAlign w:val="center"/>
          </w:tcPr>
          <w:p w:rsidR="00A7002E"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B402F9" w:rsidRPr="00B402F9" w:rsidRDefault="00B402F9" w:rsidP="00B402F9">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402F9">
              <w:rPr>
                <w:rFonts w:ascii="新細明體" w:hAnsi="新細明體" w:cs="細明體" w:hint="eastAsia"/>
                <w:color w:val="000000" w:themeColor="text1"/>
                <w:sz w:val="20"/>
                <w:szCs w:val="20"/>
              </w:rPr>
              <w:t xml:space="preserve">縣(市)、        鄉（鎮、市、區）、          </w:t>
            </w:r>
          </w:p>
          <w:p w:rsidR="00B402F9" w:rsidRPr="00DF4A58" w:rsidRDefault="00B402F9" w:rsidP="00B402F9">
            <w:pPr>
              <w:spacing w:line="300" w:lineRule="exact"/>
              <w:rPr>
                <w:rFonts w:ascii="新細明體" w:hAnsi="新細明體" w:cs="細明體"/>
                <w:color w:val="000000" w:themeColor="text1"/>
                <w:sz w:val="20"/>
                <w:szCs w:val="20"/>
              </w:rPr>
            </w:pPr>
            <w:r w:rsidRPr="00B402F9">
              <w:rPr>
                <w:rFonts w:ascii="新細明體" w:hAnsi="新細明體" w:cs="細明體" w:hint="eastAsia"/>
                <w:color w:val="000000" w:themeColor="text1"/>
                <w:sz w:val="20"/>
                <w:szCs w:val="20"/>
              </w:rPr>
              <w:t xml:space="preserve">           段、        小段、        地號。</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二、基地總面積：</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三、基地權利種類：</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□所有權□地上權□典權□使用權</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四、基地出售面積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權利範圍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計算方式</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五、地籍圖</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8B1355"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所有權人或他項權利人</w:t>
            </w:r>
          </w:p>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A7002E" w:rsidRPr="00DF4A58" w:rsidRDefault="00A7002E" w:rsidP="008B135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權利種類及其登記狀態(詳如登記謄本)</w:t>
            </w:r>
          </w:p>
        </w:tc>
        <w:tc>
          <w:tcPr>
            <w:tcW w:w="5894" w:type="dxa"/>
            <w:tcBorders>
              <w:bottom w:val="dashed" w:sz="4" w:space="0" w:color="auto"/>
            </w:tcBorders>
            <w:vAlign w:val="center"/>
          </w:tcPr>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一、所有權  □單獨持份 □持份共有</w:t>
            </w:r>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二、他項權利 □地上權 □典權</w:t>
            </w:r>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 xml:space="preserve">三、□有□無信託登記 若有，應敘明信託契約之主要條款內容 </w:t>
            </w:r>
          </w:p>
          <w:p w:rsidR="00D05D09" w:rsidRDefault="00A7002E" w:rsidP="00D05D0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A7002E" w:rsidRPr="00DF4A58" w:rsidRDefault="00A7002E" w:rsidP="00D05D09">
            <w:pPr>
              <w:spacing w:line="300" w:lineRule="exact"/>
              <w:ind w:firstLineChars="94" w:firstLine="188"/>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A7002E" w:rsidRPr="008C7F86" w:rsidRDefault="008C7F86" w:rsidP="009419A9">
            <w:pPr>
              <w:pStyle w:val="af"/>
              <w:numPr>
                <w:ilvl w:val="0"/>
                <w:numId w:val="23"/>
              </w:numPr>
              <w:spacing w:line="300" w:lineRule="exact"/>
              <w:ind w:leftChars="0"/>
              <w:rPr>
                <w:rFonts w:ascii="新細明體" w:hAnsi="新細明體" w:cs="細明體"/>
                <w:color w:val="000000" w:themeColor="text1"/>
                <w:sz w:val="20"/>
                <w:szCs w:val="20"/>
              </w:rPr>
            </w:pP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有</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無他項權利之設定情形</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 xml:space="preserve"> □地上權 □永佃權 □農育權 □不動產役權 □抵押權 □典權 □耕作權</w:t>
            </w:r>
          </w:p>
          <w:p w:rsidR="00A7002E" w:rsidRPr="00DF4A58" w:rsidRDefault="008C7F86" w:rsidP="00297F22">
            <w:pPr>
              <w:pStyle w:val="af"/>
              <w:numPr>
                <w:ilvl w:val="0"/>
                <w:numId w:val="23"/>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無限制登記情形 □預告登記□查封□假扣押□假處分□其他禁止處分</w:t>
            </w:r>
          </w:p>
          <w:p w:rsidR="00A7002E" w:rsidRPr="00DF4A58" w:rsidRDefault="00A7002E" w:rsidP="00297F22">
            <w:pPr>
              <w:pStyle w:val="af"/>
              <w:numPr>
                <w:ilvl w:val="0"/>
                <w:numId w:val="23"/>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A7002E" w:rsidRPr="00DF4A58" w:rsidRDefault="00A7002E" w:rsidP="00A7002E">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A7002E" w:rsidRPr="00DF4A58" w:rsidRDefault="00A7002E"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1F674E"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管理與使用情況</w:t>
            </w:r>
          </w:p>
        </w:tc>
        <w:tc>
          <w:tcPr>
            <w:tcW w:w="5894" w:type="dxa"/>
            <w:tcBorders>
              <w:bottom w:val="dashed" w:sz="4" w:space="0" w:color="auto"/>
            </w:tcBorders>
            <w:vAlign w:val="center"/>
          </w:tcPr>
          <w:p w:rsidR="001F674E" w:rsidRPr="00DF4A58" w:rsidRDefault="00A7002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一、□有□無共有人分管協議或依民法第八百二十六條之一規定</w:t>
            </w:r>
            <w:r w:rsidR="001F674E" w:rsidRPr="00DF4A58">
              <w:rPr>
                <w:rFonts w:ascii="新細明體" w:hAnsi="新細明體" w:cs="細明體" w:hint="eastAsia"/>
                <w:color w:val="000000" w:themeColor="text1"/>
                <w:sz w:val="20"/>
                <w:szCs w:val="20"/>
              </w:rPr>
              <w:t xml:space="preserve">  </w:t>
            </w:r>
          </w:p>
          <w:p w:rsidR="00A7002E" w:rsidRPr="00DF4A58" w:rsidRDefault="001F674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為使用管理或分割等約定之登記，若有，應敘明其內容。</w:t>
            </w:r>
          </w:p>
          <w:p w:rsidR="001F674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、□有□無出租或出借</w:t>
            </w:r>
            <w:r w:rsidR="001F674E" w:rsidRPr="00DF4A58">
              <w:rPr>
                <w:rFonts w:ascii="新細明體" w:hAnsi="新細明體" w:cs="細明體" w:hint="eastAsia"/>
                <w:color w:val="000000" w:themeColor="text1"/>
                <w:sz w:val="20"/>
                <w:szCs w:val="20"/>
              </w:rPr>
              <w:t>予第三人</w:t>
            </w:r>
            <w:r w:rsidRPr="00DF4A58">
              <w:rPr>
                <w:rFonts w:ascii="新細明體" w:hAnsi="新細明體" w:cs="細明體" w:hint="eastAsia"/>
                <w:color w:val="000000" w:themeColor="text1"/>
                <w:sz w:val="20"/>
                <w:szCs w:val="20"/>
              </w:rPr>
              <w:t xml:space="preserve">  若有，應敘明出租或出借情</w:t>
            </w:r>
          </w:p>
          <w:p w:rsidR="00A7002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w:t>
            </w:r>
            <w:r w:rsidR="00A7002E" w:rsidRPr="00DF4A58">
              <w:rPr>
                <w:rFonts w:ascii="新細明體" w:hAnsi="新細明體" w:cs="細明體" w:hint="eastAsia"/>
                <w:color w:val="000000" w:themeColor="text1"/>
                <w:sz w:val="20"/>
                <w:szCs w:val="20"/>
              </w:rPr>
              <w:t>形。</w:t>
            </w:r>
          </w:p>
          <w:p w:rsidR="007D3F10"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、□有□無供公眾通行之私有道路</w:t>
            </w:r>
            <w:r w:rsidR="007D3F10">
              <w:rPr>
                <w:rFonts w:ascii="新細明體" w:hAnsi="新細明體" w:cs="細明體" w:hint="eastAsia"/>
                <w:color w:val="000000" w:themeColor="text1"/>
                <w:sz w:val="20"/>
                <w:szCs w:val="20"/>
              </w:rPr>
              <w:t xml:space="preserve">或因鄰地為袋地而有之通行 </w:t>
            </w:r>
          </w:p>
          <w:p w:rsidR="00A7002E" w:rsidRPr="00DF4A58" w:rsidRDefault="007D3F10" w:rsidP="00A7002E">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權</w:t>
            </w:r>
            <w:r w:rsidR="00A7002E" w:rsidRPr="00DF4A58">
              <w:rPr>
                <w:rFonts w:ascii="新細明體" w:hAnsi="新細明體" w:cs="細明體" w:hint="eastAsia"/>
                <w:color w:val="000000" w:themeColor="text1"/>
                <w:sz w:val="20"/>
                <w:szCs w:val="20"/>
              </w:rPr>
              <w:t>，若有，應敘明其位置及約略面積等情形。</w:t>
            </w:r>
          </w:p>
          <w:p w:rsidR="001F674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DE4B8F" w:rsidRPr="00DF4A58">
              <w:rPr>
                <w:rFonts w:ascii="新細明體" w:hAnsi="新細明體" w:cs="細明體" w:hint="eastAsia"/>
                <w:color w:val="000000" w:themeColor="text1"/>
                <w:sz w:val="20"/>
                <w:szCs w:val="20"/>
              </w:rPr>
              <w:t>□有□無界址糾紛情形，若有，應敘明與何人發生糾紛。</w:t>
            </w:r>
          </w:p>
          <w:p w:rsidR="00DE4B8F" w:rsidRPr="00DF4A58" w:rsidRDefault="00DE4B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五、基地對外道路□是□否可通行，若否，應敘明情形。</w:t>
            </w:r>
          </w:p>
        </w:tc>
      </w:tr>
      <w:tr w:rsidR="00DF4A58" w:rsidRPr="00DF4A58" w:rsidTr="005E681B">
        <w:trPr>
          <w:trHeight w:val="3675"/>
        </w:trPr>
        <w:tc>
          <w:tcPr>
            <w:tcW w:w="515" w:type="dxa"/>
            <w:tcBorders>
              <w:bottom w:val="single" w:sz="4" w:space="0" w:color="auto"/>
            </w:tcBorders>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五</w:t>
            </w:r>
          </w:p>
        </w:tc>
        <w:tc>
          <w:tcPr>
            <w:tcW w:w="4686" w:type="dxa"/>
            <w:tcBorders>
              <w:bottom w:val="single" w:sz="4" w:space="0" w:color="auto"/>
            </w:tcBorders>
            <w:vAlign w:val="center"/>
          </w:tcPr>
          <w:p w:rsidR="00A7002E" w:rsidRPr="00D42E61" w:rsidRDefault="005E681B"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使用管制內容</w:t>
            </w:r>
          </w:p>
        </w:tc>
        <w:tc>
          <w:tcPr>
            <w:tcW w:w="5894" w:type="dxa"/>
            <w:tcBorders>
              <w:bottom w:val="single"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□都市土地，以主管機關核發之都市計畫土地使用分區證明為</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準。</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□非都市土地，以土地登記謄本記載為準。</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□若未記載者，應敘明其管制情形。</w:t>
            </w:r>
          </w:p>
          <w:p w:rsidR="00A1308F"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A1308F" w:rsidRPr="00DF4A58">
              <w:rPr>
                <w:rFonts w:ascii="新細明體" w:hAnsi="新細明體" w:cs="細明體" w:hint="eastAsia"/>
                <w:color w:val="000000" w:themeColor="text1"/>
                <w:sz w:val="20"/>
                <w:szCs w:val="20"/>
              </w:rPr>
              <w:t xml:space="preserve">本基地□是□否位屬工業區或不得作住宅使用之商業區或其 </w:t>
            </w:r>
          </w:p>
          <w:p w:rsidR="00A1308F"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他分區，若是，應敘明其建物使用之合法性。</w:t>
            </w:r>
          </w:p>
          <w:p w:rsidR="00A7002E"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w:t>
            </w:r>
            <w:r w:rsidR="00A7002E" w:rsidRPr="00DF4A58">
              <w:rPr>
                <w:rFonts w:ascii="新細明體" w:hAnsi="新細明體" w:cs="細明體" w:hint="eastAsia"/>
                <w:color w:val="000000" w:themeColor="text1"/>
                <w:sz w:val="20"/>
                <w:szCs w:val="20"/>
              </w:rPr>
              <w:t>法定建蔽率：</w:t>
            </w:r>
            <w:r w:rsidR="00A7002E" w:rsidRPr="00DF4A58">
              <w:rPr>
                <w:rFonts w:ascii="新細明體" w:hAnsi="新細明體" w:cs="細明體" w:hint="eastAsia"/>
                <w:color w:val="000000" w:themeColor="text1"/>
                <w:sz w:val="20"/>
                <w:szCs w:val="20"/>
                <w:u w:val="single"/>
              </w:rPr>
              <w:t xml:space="preserve">           </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1308F"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、法定容積率：</w:t>
            </w:r>
            <w:r w:rsidRPr="00DF4A58">
              <w:rPr>
                <w:rFonts w:ascii="新細明體" w:hAnsi="新細明體" w:cs="細明體" w:hint="eastAsia"/>
                <w:color w:val="000000" w:themeColor="text1"/>
                <w:sz w:val="20"/>
                <w:szCs w:val="20"/>
                <w:u w:val="single"/>
              </w:rPr>
              <w:t xml:space="preserve">           </w:t>
            </w:r>
          </w:p>
          <w:p w:rsidR="00275626" w:rsidRPr="00DF4A58" w:rsidRDefault="00A7002E"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75626" w:rsidRPr="00DF4A58">
              <w:rPr>
                <w:rFonts w:ascii="新細明體" w:hAnsi="新細明體" w:cs="細明體" w:hint="eastAsia"/>
                <w:color w:val="000000" w:themeColor="text1"/>
                <w:sz w:val="20"/>
                <w:szCs w:val="20"/>
              </w:rPr>
              <w:t>本基地□有□無辦理容積移轉，或有無開放空間設計或其他</w:t>
            </w:r>
          </w:p>
          <w:p w:rsidR="00A7002E" w:rsidRPr="00DF4A58" w:rsidRDefault="00275626"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獎勵容積，若有，應敘明其內容及受限制之事項。</w:t>
            </w:r>
          </w:p>
          <w:p w:rsidR="00A7002E" w:rsidRPr="00DF4A58" w:rsidRDefault="00A7002E" w:rsidP="0066061A">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六、□是□否位屬山坡地範圍，若是，應敘明其限制重點   </w:t>
            </w:r>
          </w:p>
        </w:tc>
      </w:tr>
      <w:tr w:rsidR="00DF4A58" w:rsidRPr="00DF4A58" w:rsidTr="006918D8">
        <w:trPr>
          <w:trHeight w:val="510"/>
        </w:trPr>
        <w:tc>
          <w:tcPr>
            <w:tcW w:w="11095" w:type="dxa"/>
            <w:gridSpan w:val="3"/>
            <w:vAlign w:val="center"/>
          </w:tcPr>
          <w:p w:rsidR="00467A9F" w:rsidRPr="002F7EFE" w:rsidRDefault="00467A9F" w:rsidP="00A7002E">
            <w:pPr>
              <w:spacing w:line="300" w:lineRule="exact"/>
              <w:ind w:left="735" w:hangingChars="306" w:hanging="735"/>
              <w:rPr>
                <w:rFonts w:ascii="新細明體" w:hAnsi="新細明體" w:cs="細明體"/>
                <w:b/>
                <w:color w:val="000000" w:themeColor="text1"/>
              </w:rPr>
            </w:pPr>
            <w:r w:rsidRPr="002F7EFE">
              <w:rPr>
                <w:rFonts w:ascii="新細明體" w:hAnsi="新細明體" w:cs="細明體" w:hint="eastAsia"/>
                <w:b/>
                <w:color w:val="000000" w:themeColor="text1"/>
              </w:rPr>
              <w:t>參、重要交易條件</w:t>
            </w:r>
          </w:p>
        </w:tc>
      </w:tr>
      <w:tr w:rsidR="00DF4A58" w:rsidRPr="00DF4A58" w:rsidTr="00A96CEC">
        <w:trPr>
          <w:trHeight w:val="363"/>
        </w:trPr>
        <w:tc>
          <w:tcPr>
            <w:tcW w:w="515" w:type="dxa"/>
            <w:tcBorders>
              <w:bottom w:val="single" w:sz="4" w:space="0" w:color="auto"/>
            </w:tcBorders>
            <w:vAlign w:val="center"/>
          </w:tcPr>
          <w:p w:rsidR="00A7002E"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single" w:sz="4" w:space="0" w:color="auto"/>
            </w:tcBorders>
            <w:vAlign w:val="center"/>
          </w:tcPr>
          <w:p w:rsidR="00A7002E"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single" w:sz="4" w:space="0" w:color="auto"/>
            </w:tcBorders>
            <w:vAlign w:val="center"/>
          </w:tcPr>
          <w:p w:rsidR="00A96CEC" w:rsidRPr="00DF4A58" w:rsidRDefault="00A7002E" w:rsidP="00A96CE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□買賣□互易  </w:t>
            </w:r>
          </w:p>
          <w:p w:rsidR="00A7002E" w:rsidRPr="00DF4A58" w:rsidRDefault="00A7002E" w:rsidP="00D6695F">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34C1F" w:rsidRPr="00B34C1F" w:rsidRDefault="00B34C1F"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34C1F">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稅費項目：</w:t>
            </w:r>
            <w:r w:rsidR="0066061A">
              <w:rPr>
                <w:rFonts w:ascii="新細明體" w:hAnsi="新細明體" w:cs="細明體" w:hint="eastAsia"/>
                <w:color w:val="000000" w:themeColor="text1"/>
                <w:sz w:val="20"/>
                <w:szCs w:val="20"/>
              </w:rPr>
              <w:t>契稅</w:t>
            </w:r>
            <w:r w:rsidRPr="00B34C1F">
              <w:rPr>
                <w:rFonts w:ascii="新細明體" w:hAnsi="新細明體" w:cs="細明體" w:hint="eastAsia"/>
                <w:color w:val="000000" w:themeColor="text1"/>
                <w:sz w:val="20"/>
                <w:szCs w:val="20"/>
              </w:rPr>
              <w:t>、</w:t>
            </w:r>
            <w:r w:rsidR="0066061A">
              <w:rPr>
                <w:rFonts w:ascii="新細明體" w:hAnsi="新細明體" w:cs="細明體" w:hint="eastAsia"/>
                <w:color w:val="000000" w:themeColor="text1"/>
                <w:sz w:val="20"/>
                <w:szCs w:val="20"/>
              </w:rPr>
              <w:t>房屋稅、印花稅</w:t>
            </w:r>
            <w:r w:rsidRPr="00B34C1F">
              <w:rPr>
                <w:rFonts w:ascii="新細明體" w:hAnsi="新細明體" w:cs="細明體" w:hint="eastAsia"/>
                <w:color w:val="000000" w:themeColor="text1"/>
                <w:sz w:val="20"/>
                <w:szCs w:val="20"/>
              </w:rPr>
              <w:t>等。</w:t>
            </w:r>
          </w:p>
          <w:p w:rsidR="00B34C1F" w:rsidRPr="00B34C1F"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二</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規費項目</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 xml:space="preserve"> 工程受益費、登記規費、公證費等。</w:t>
            </w:r>
          </w:p>
          <w:p w:rsidR="0066061A"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三</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其他費用：所有權移轉代辦費</w:t>
            </w:r>
            <w:r w:rsidR="0066061A">
              <w:rPr>
                <w:rFonts w:ascii="新細明體" w:hAnsi="新細明體" w:cs="細明體" w:hint="eastAsia"/>
                <w:color w:val="000000" w:themeColor="text1"/>
                <w:sz w:val="20"/>
                <w:szCs w:val="20"/>
              </w:rPr>
              <w:t xml:space="preserve">用、水電、瓦斯、管理費及電 </w:t>
            </w:r>
          </w:p>
          <w:p w:rsidR="00B34C1F" w:rsidRPr="00B34C1F" w:rsidRDefault="0066061A"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話費</w:t>
            </w:r>
            <w:r w:rsidR="00B34C1F" w:rsidRPr="00B34C1F">
              <w:rPr>
                <w:rFonts w:ascii="新細明體" w:hAnsi="新細明體" w:cs="細明體" w:hint="eastAsia"/>
                <w:color w:val="000000" w:themeColor="text1"/>
                <w:sz w:val="20"/>
                <w:szCs w:val="20"/>
              </w:rPr>
              <w:t>等。</w:t>
            </w:r>
          </w:p>
          <w:p w:rsidR="00467A9F" w:rsidRPr="00DF4A58"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四</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負擔方式：由買賣雙方另以契約約定。</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賣方是否有附加之設備？若有，應敘明設備內容。</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□有□無，若有，應敘明。</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預售屋之飲用水、瓦斯及排水狀況。</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34C1F" w:rsidRPr="00B34C1F">
              <w:rPr>
                <w:rFonts w:ascii="新細明體" w:hAnsi="新細明體" w:cs="細明體" w:hint="eastAsia"/>
                <w:color w:val="000000" w:themeColor="text1"/>
                <w:sz w:val="20"/>
                <w:szCs w:val="20"/>
              </w:rPr>
              <w:t>□有□無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履約保證機制方式，及其受託或提供擔保者。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467A9F" w:rsidRPr="00D42E61" w:rsidRDefault="00467A9F" w:rsidP="00467A9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 xml:space="preserve">有無解約、違約之處罰等 </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其他交易事項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DF4A58" w:rsidRPr="00DF4A58" w:rsidTr="006918D8">
        <w:trPr>
          <w:trHeight w:val="465"/>
        </w:trPr>
        <w:tc>
          <w:tcPr>
            <w:tcW w:w="11095" w:type="dxa"/>
            <w:gridSpan w:val="3"/>
            <w:vAlign w:val="center"/>
          </w:tcPr>
          <w:p w:rsidR="00D6695F" w:rsidRPr="002F7EFE" w:rsidRDefault="00D6695F" w:rsidP="00A7002E">
            <w:pPr>
              <w:spacing w:line="300" w:lineRule="exact"/>
              <w:rPr>
                <w:rFonts w:ascii="新細明體" w:hAnsi="新細明體" w:cs="細明體"/>
                <w:b/>
                <w:color w:val="000000" w:themeColor="text1"/>
              </w:rPr>
            </w:pPr>
            <w:r w:rsidRPr="002F7EFE">
              <w:rPr>
                <w:rFonts w:ascii="新細明體" w:hAnsi="新細明體" w:cs="細明體" w:hint="eastAsia"/>
                <w:b/>
                <w:color w:val="000000" w:themeColor="text1"/>
              </w:rPr>
              <w:t>肆、其他重要事項</w:t>
            </w:r>
          </w:p>
        </w:tc>
      </w:tr>
      <w:tr w:rsidR="00DF4A58" w:rsidRPr="00DF4A58" w:rsidTr="00B17904">
        <w:trPr>
          <w:trHeight w:val="465"/>
        </w:trPr>
        <w:tc>
          <w:tcPr>
            <w:tcW w:w="515" w:type="dxa"/>
            <w:vAlign w:val="center"/>
          </w:tcPr>
          <w:p w:rsidR="00467A9F" w:rsidRPr="00D42E61" w:rsidRDefault="00D6695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□骨灰（骸）存放設施 □垃圾場（□掩埋場 □焚化場） □顯見之私人墳墓 □加油（□氣）站 □瓦斯行（□場）□葬儀社</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8A7BF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本基地毗鄰範圍，有無已取得建造執照尚未開工或施工中之建案，若有，應敘明其建案地點、總樓地板面積（㎡）、地上（下）層數、樓層高度（m）、建物用途資料。</w:t>
            </w:r>
          </w:p>
        </w:tc>
        <w:tc>
          <w:tcPr>
            <w:tcW w:w="5894" w:type="dxa"/>
            <w:tcBorders>
              <w:bottom w:val="dashed" w:sz="4" w:space="0" w:color="auto"/>
            </w:tcBorders>
            <w:vAlign w:val="center"/>
          </w:tcPr>
          <w:p w:rsidR="00467A9F" w:rsidRPr="00DF4A58" w:rsidRDefault="008A7BF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r w:rsidR="00846C0B" w:rsidRPr="00846C0B">
              <w:rPr>
                <w:rFonts w:ascii="新細明體" w:hAnsi="新細明體" w:cs="細明體" w:hint="eastAsia"/>
                <w:color w:val="000000" w:themeColor="text1"/>
                <w:sz w:val="20"/>
                <w:szCs w:val="20"/>
              </w:rPr>
              <w:t>其建案地點、總樓地板面積（㎡）、地上（下）層數、樓層高度（m）、建物用途資料。</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最近五年內基地周邊半徑三百公尺範圍內有無申請水災淹水救助紀錄。</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四</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是否已辦理地籍圖重測，若否，主管機關是否已公告辦理</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846C0B">
        <w:trPr>
          <w:trHeight w:val="904"/>
        </w:trPr>
        <w:tc>
          <w:tcPr>
            <w:tcW w:w="11095" w:type="dxa"/>
            <w:gridSpan w:val="3"/>
            <w:vAlign w:val="center"/>
          </w:tcPr>
          <w:p w:rsidR="008A7BFF" w:rsidRPr="00DF4A58" w:rsidRDefault="00F97CD4" w:rsidP="002F7EFE">
            <w:pPr>
              <w:spacing w:line="300" w:lineRule="exact"/>
              <w:jc w:val="center"/>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不得記載事項</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一</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不得記載本說明書內容僅供參考。</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不得記載繳回不動產說明書。</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不得使用實際所有權面積以外之「受益面積」、「銷售面積」、「使用面積」等類似名詞。</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預售屋出售標的，不得記載未經依法領有建造執照之夾層設計或夾層空間面積。</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不得記載以不動產委託銷售標的現況說明書、不動產委託承購標的現況說明書、要約書標的現況說明書或建物現況確認書，替代不動產說明書之內容。</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不得記載房價有上漲空間或預測房價上漲之情形。</w:t>
            </w:r>
          </w:p>
        </w:tc>
      </w:tr>
      <w:tr w:rsidR="00A7002E" w:rsidRPr="00B5352E" w:rsidTr="00E44AFB">
        <w:trPr>
          <w:trHeight w:val="321"/>
        </w:trPr>
        <w:tc>
          <w:tcPr>
            <w:tcW w:w="11095" w:type="dxa"/>
            <w:gridSpan w:val="3"/>
            <w:tcBorders>
              <w:bottom w:val="double" w:sz="4" w:space="0" w:color="auto"/>
            </w:tcBorders>
            <w:vAlign w:val="center"/>
          </w:tcPr>
          <w:p w:rsidR="00A7002E" w:rsidRPr="00D42E61" w:rsidRDefault="00A7002E" w:rsidP="00A7002E">
            <w:pPr>
              <w:spacing w:line="280" w:lineRule="exact"/>
              <w:jc w:val="both"/>
              <w:rPr>
                <w:rFonts w:ascii="新細明體" w:hAnsi="新細明體"/>
                <w:b/>
                <w:sz w:val="20"/>
                <w:szCs w:val="20"/>
              </w:rPr>
            </w:pPr>
            <w:r w:rsidRPr="00D42E61">
              <w:rPr>
                <w:rFonts w:ascii="新細明體" w:hAnsi="新細明體" w:hint="eastAsia"/>
                <w:b/>
                <w:sz w:val="20"/>
                <w:szCs w:val="20"/>
              </w:rPr>
              <w:t>其他備註事項：</w:t>
            </w: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Pr="00B5352E" w:rsidRDefault="00DF4A58" w:rsidP="00A7002E">
            <w:pPr>
              <w:spacing w:line="280" w:lineRule="exact"/>
              <w:jc w:val="both"/>
              <w:rPr>
                <w:rFonts w:ascii="新細明體"/>
                <w:sz w:val="20"/>
                <w:szCs w:val="20"/>
              </w:rPr>
            </w:pPr>
          </w:p>
        </w:tc>
      </w:tr>
      <w:tr w:rsidR="00A7002E" w:rsidRPr="00B5352E" w:rsidTr="00E44AFB">
        <w:trPr>
          <w:trHeight w:val="213"/>
        </w:trPr>
        <w:tc>
          <w:tcPr>
            <w:tcW w:w="11095" w:type="dxa"/>
            <w:gridSpan w:val="3"/>
            <w:tcBorders>
              <w:top w:val="double" w:sz="4" w:space="0" w:color="auto"/>
            </w:tcBorders>
            <w:vAlign w:val="center"/>
          </w:tcPr>
          <w:p w:rsidR="00A7002E" w:rsidRPr="00B5352E" w:rsidRDefault="00A7002E" w:rsidP="00A7002E">
            <w:pPr>
              <w:spacing w:line="52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調查時間：</w:t>
            </w:r>
            <w:r w:rsidRPr="00B5352E">
              <w:rPr>
                <w:rFonts w:ascii="新細明體" w:hAnsi="新細明體"/>
                <w:sz w:val="20"/>
                <w:szCs w:val="20"/>
              </w:rPr>
              <w:t xml:space="preserve">       </w:t>
            </w:r>
            <w:r w:rsidRPr="00B5352E">
              <w:rPr>
                <w:rFonts w:ascii="新細明體" w:hAnsi="新細明體" w:hint="eastAsia"/>
                <w:sz w:val="20"/>
                <w:szCs w:val="20"/>
              </w:rPr>
              <w:t>年</w:t>
            </w:r>
            <w:r w:rsidRPr="00B5352E">
              <w:rPr>
                <w:rFonts w:ascii="新細明體" w:hAnsi="新細明體"/>
                <w:sz w:val="20"/>
                <w:szCs w:val="20"/>
              </w:rPr>
              <w:t xml:space="preserve">      </w:t>
            </w:r>
            <w:r w:rsidRPr="00B5352E">
              <w:rPr>
                <w:rFonts w:ascii="新細明體" w:hAnsi="新細明體" w:hint="eastAsia"/>
                <w:sz w:val="20"/>
                <w:szCs w:val="20"/>
              </w:rPr>
              <w:t>月</w:t>
            </w:r>
            <w:r w:rsidRPr="00B5352E">
              <w:rPr>
                <w:rFonts w:ascii="新細明體" w:hAnsi="新細明體"/>
                <w:sz w:val="20"/>
                <w:szCs w:val="20"/>
              </w:rPr>
              <w:t xml:space="preserve">     </w:t>
            </w:r>
            <w:r w:rsidRPr="00B5352E">
              <w:rPr>
                <w:rFonts w:ascii="新細明體" w:hAnsi="新細明體" w:hint="eastAsia"/>
                <w:sz w:val="20"/>
                <w:szCs w:val="20"/>
              </w:rPr>
              <w:t>日，調查經紀人員</w:t>
            </w:r>
            <w:r w:rsidRPr="00B5352E">
              <w:rPr>
                <w:rFonts w:ascii="新細明體" w:hAnsi="新細明體"/>
                <w:sz w:val="20"/>
                <w:szCs w:val="20"/>
              </w:rPr>
              <w:t>(</w:t>
            </w:r>
            <w:r w:rsidRPr="00B5352E">
              <w:rPr>
                <w:rFonts w:ascii="新細明體" w:hAnsi="新細明體" w:hint="eastAsia"/>
                <w:sz w:val="20"/>
                <w:szCs w:val="20"/>
              </w:rPr>
              <w:t>請簽名</w:t>
            </w:r>
            <w:r w:rsidRPr="00B5352E">
              <w:rPr>
                <w:rFonts w:ascii="新細明體" w:hAnsi="新細明體"/>
                <w:sz w:val="20"/>
                <w:szCs w:val="20"/>
              </w:rPr>
              <w:t>)</w:t>
            </w:r>
            <w:r w:rsidRPr="00B5352E">
              <w:rPr>
                <w:rFonts w:ascii="新細明體" w:hAnsi="新細明體" w:hint="eastAsia"/>
                <w:sz w:val="20"/>
                <w:szCs w:val="20"/>
              </w:rPr>
              <w:t>：</w:t>
            </w:r>
          </w:p>
        </w:tc>
      </w:tr>
      <w:tr w:rsidR="00A7002E" w:rsidRPr="00B5352E" w:rsidTr="00B17904">
        <w:trPr>
          <w:trHeight w:val="212"/>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營業人員簽名：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經紀人簽名：</w:t>
            </w:r>
          </w:p>
        </w:tc>
      </w:tr>
      <w:tr w:rsidR="00A7002E" w:rsidRPr="00B5352E" w:rsidTr="00B17904">
        <w:trPr>
          <w:trHeight w:val="3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營業員證號</w:t>
            </w:r>
            <w:r w:rsidRPr="00B5352E">
              <w:rPr>
                <w:rFonts w:ascii="新細明體" w:hAnsi="新細明體"/>
                <w:sz w:val="20"/>
                <w:szCs w:val="20"/>
              </w:rPr>
              <w:t>)</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經紀人證號</w:t>
            </w:r>
            <w:r w:rsidRPr="00B5352E">
              <w:rPr>
                <w:rFonts w:ascii="新細明體" w:hAnsi="新細明體"/>
                <w:sz w:val="20"/>
                <w:szCs w:val="20"/>
              </w:rPr>
              <w:t>)</w:t>
            </w:r>
          </w:p>
        </w:tc>
      </w:tr>
      <w:tr w:rsidR="00A7002E" w:rsidRPr="00B5352E" w:rsidTr="00B17904">
        <w:trPr>
          <w:trHeight w:val="213"/>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出賣人簽名：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買受人簽名：</w:t>
            </w:r>
          </w:p>
        </w:tc>
      </w:tr>
      <w:tr w:rsidR="00A7002E" w:rsidRPr="00B5352E" w:rsidTr="00B17904">
        <w:trPr>
          <w:trHeight w:val="44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 xml:space="preserve">)                       </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w:t>
            </w:r>
          </w:p>
        </w:tc>
      </w:tr>
    </w:tbl>
    <w:p w:rsidR="004B2579" w:rsidRPr="00E16F81" w:rsidRDefault="004B2579" w:rsidP="00E503F9">
      <w:pPr>
        <w:spacing w:line="120" w:lineRule="exact"/>
        <w:rPr>
          <w:rFonts w:ascii="新細明體"/>
          <w:sz w:val="20"/>
          <w:szCs w:val="20"/>
        </w:rPr>
      </w:pPr>
    </w:p>
    <w:sectPr w:rsidR="004B2579" w:rsidRPr="00E16F81" w:rsidSect="0072580A">
      <w:headerReference w:type="even" r:id="rId8"/>
      <w:headerReference w:type="default" r:id="rId9"/>
      <w:footerReference w:type="even" r:id="rId10"/>
      <w:footerReference w:type="default" r:id="rId11"/>
      <w:headerReference w:type="first" r:id="rId12"/>
      <w:footerReference w:type="first" r:id="rId13"/>
      <w:pgSz w:w="11906" w:h="16838" w:code="9"/>
      <w:pgMar w:top="899" w:right="851" w:bottom="539" w:left="1134" w:header="540" w:footer="26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C03" w:rsidRDefault="00907C03" w:rsidP="00C34D26">
      <w:r>
        <w:separator/>
      </w:r>
    </w:p>
  </w:endnote>
  <w:endnote w:type="continuationSeparator" w:id="0">
    <w:p w:rsidR="00907C03" w:rsidRDefault="00907C03" w:rsidP="00C34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6" w:rsidRDefault="00FE0B3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9A9" w:rsidRPr="007F42D8" w:rsidRDefault="00F21C67" w:rsidP="007F42D8">
    <w:pPr>
      <w:pStyle w:val="a5"/>
      <w:jc w:val="center"/>
      <w:rPr>
        <w:sz w:val="28"/>
        <w:szCs w:val="28"/>
      </w:rPr>
    </w:pPr>
    <w:r w:rsidRPr="007F42D8">
      <w:rPr>
        <w:rStyle w:val="ae"/>
        <w:sz w:val="28"/>
        <w:szCs w:val="28"/>
      </w:rPr>
      <w:fldChar w:fldCharType="begin"/>
    </w:r>
    <w:r w:rsidR="009419A9" w:rsidRPr="007F42D8">
      <w:rPr>
        <w:rStyle w:val="ae"/>
        <w:sz w:val="28"/>
        <w:szCs w:val="28"/>
      </w:rPr>
      <w:instrText xml:space="preserve"> PAGE </w:instrText>
    </w:r>
    <w:r w:rsidRPr="007F42D8">
      <w:rPr>
        <w:rStyle w:val="ae"/>
        <w:sz w:val="28"/>
        <w:szCs w:val="28"/>
      </w:rPr>
      <w:fldChar w:fldCharType="separate"/>
    </w:r>
    <w:r w:rsidR="00FE0B36">
      <w:rPr>
        <w:rStyle w:val="ae"/>
        <w:noProof/>
        <w:sz w:val="28"/>
        <w:szCs w:val="28"/>
      </w:rPr>
      <w:t>1</w:t>
    </w:r>
    <w:r w:rsidRPr="007F42D8">
      <w:rPr>
        <w:rStyle w:val="ae"/>
        <w:sz w:val="28"/>
        <w:szCs w:val="28"/>
      </w:rPr>
      <w:fldChar w:fldCharType="end"/>
    </w:r>
    <w:r w:rsidR="009419A9">
      <w:rPr>
        <w:rStyle w:val="ae"/>
        <w:sz w:val="28"/>
        <w:szCs w:val="28"/>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6" w:rsidRDefault="00FE0B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C03" w:rsidRDefault="00907C03" w:rsidP="00C34D26">
      <w:r>
        <w:separator/>
      </w:r>
    </w:p>
  </w:footnote>
  <w:footnote w:type="continuationSeparator" w:id="0">
    <w:p w:rsidR="00907C03" w:rsidRDefault="00907C03" w:rsidP="00C34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6" w:rsidRDefault="00FE0B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9A9" w:rsidRPr="00B46308" w:rsidRDefault="009419A9" w:rsidP="00B46308">
    <w:pPr>
      <w:pStyle w:val="a3"/>
      <w:jc w:val="center"/>
      <w:rPr>
        <w:sz w:val="40"/>
        <w:szCs w:val="40"/>
      </w:rPr>
    </w:pPr>
    <w:r>
      <w:rPr>
        <w:rFonts w:ascii="細明體" w:eastAsia="細明體" w:hAnsi="細明體" w:cs="細明體" w:hint="eastAsia"/>
        <w:b/>
        <w:sz w:val="40"/>
        <w:szCs w:val="40"/>
      </w:rPr>
      <w:t>不動產說明書</w:t>
    </w:r>
    <w:r w:rsidRPr="00B46308">
      <w:rPr>
        <w:rFonts w:ascii="細明體" w:eastAsia="細明體" w:hAnsi="細明體" w:cs="細明體" w:hint="eastAsia"/>
        <w:b/>
        <w:sz w:val="40"/>
        <w:szCs w:val="40"/>
      </w:rPr>
      <w:t>調查</w:t>
    </w:r>
    <w:r>
      <w:rPr>
        <w:rFonts w:ascii="細明體" w:eastAsia="細明體" w:hAnsi="細明體" w:cs="細明體" w:hint="eastAsia"/>
        <w:b/>
        <w:sz w:val="40"/>
        <w:szCs w:val="40"/>
      </w:rPr>
      <w:t>解明</w:t>
    </w:r>
    <w:r w:rsidRPr="00B46308">
      <w:rPr>
        <w:rFonts w:ascii="細明體" w:eastAsia="細明體" w:hAnsi="細明體" w:cs="細明體" w:hint="eastAsia"/>
        <w:b/>
        <w:sz w:val="40"/>
        <w:szCs w:val="40"/>
      </w:rPr>
      <w:t>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36" w:rsidRDefault="00FE0B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D7E"/>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
    <w:nsid w:val="081A6D2A"/>
    <w:multiLevelType w:val="hybridMultilevel"/>
    <w:tmpl w:val="A4026BDA"/>
    <w:lvl w:ilvl="0" w:tplc="34A4DD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C47CA3"/>
    <w:multiLevelType w:val="hybridMultilevel"/>
    <w:tmpl w:val="B7D61C2C"/>
    <w:lvl w:ilvl="0" w:tplc="2D1280C6">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CE311AB"/>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4">
    <w:nsid w:val="1A8D5224"/>
    <w:multiLevelType w:val="hybridMultilevel"/>
    <w:tmpl w:val="9AB2418E"/>
    <w:lvl w:ilvl="0" w:tplc="D8FE4BE8">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B1E0F2F"/>
    <w:multiLevelType w:val="hybridMultilevel"/>
    <w:tmpl w:val="CF94EADA"/>
    <w:lvl w:ilvl="0" w:tplc="B150F7D2">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DDB029B"/>
    <w:multiLevelType w:val="hybridMultilevel"/>
    <w:tmpl w:val="569046A2"/>
    <w:lvl w:ilvl="0" w:tplc="0EDEC89C">
      <w:start w:val="1"/>
      <w:numFmt w:val="bullet"/>
      <w:lvlText w:val="□"/>
      <w:lvlJc w:val="left"/>
      <w:pPr>
        <w:tabs>
          <w:tab w:val="num" w:pos="360"/>
        </w:tabs>
        <w:ind w:left="360" w:hanging="360"/>
      </w:pPr>
      <w:rPr>
        <w:rFonts w:ascii="細明體" w:eastAsia="細明體" w:hAnsi="細明體"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E764A5B"/>
    <w:multiLevelType w:val="hybridMultilevel"/>
    <w:tmpl w:val="2DF2FE12"/>
    <w:lvl w:ilvl="0" w:tplc="E7A0A136">
      <w:start w:val="1"/>
      <w:numFmt w:val="taiwaneseCountingThousand"/>
      <w:lvlText w:val="%1、"/>
      <w:lvlJc w:val="left"/>
      <w:pPr>
        <w:ind w:left="495" w:hanging="39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8">
    <w:nsid w:val="2A3C7BB0"/>
    <w:multiLevelType w:val="hybridMultilevel"/>
    <w:tmpl w:val="719CDB6C"/>
    <w:lvl w:ilvl="0" w:tplc="0C184CBE">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A400636"/>
    <w:multiLevelType w:val="hybridMultilevel"/>
    <w:tmpl w:val="720EE342"/>
    <w:lvl w:ilvl="0" w:tplc="BD6A1B74">
      <w:numFmt w:val="bullet"/>
      <w:lvlText w:val="※"/>
      <w:lvlJc w:val="left"/>
      <w:pPr>
        <w:tabs>
          <w:tab w:val="num" w:pos="570"/>
        </w:tabs>
        <w:ind w:left="570" w:hanging="360"/>
      </w:pPr>
      <w:rPr>
        <w:rFonts w:ascii="細明體" w:eastAsia="細明體" w:hAnsi="細明體" w:hint="eastAsia"/>
      </w:rPr>
    </w:lvl>
    <w:lvl w:ilvl="1" w:tplc="04090003" w:tentative="1">
      <w:start w:val="1"/>
      <w:numFmt w:val="bullet"/>
      <w:lvlText w:val=""/>
      <w:lvlJc w:val="left"/>
      <w:pPr>
        <w:tabs>
          <w:tab w:val="num" w:pos="1170"/>
        </w:tabs>
        <w:ind w:left="1170" w:hanging="480"/>
      </w:pPr>
      <w:rPr>
        <w:rFonts w:ascii="Wingdings" w:hAnsi="Wingdings" w:hint="default"/>
      </w:rPr>
    </w:lvl>
    <w:lvl w:ilvl="2" w:tplc="04090005" w:tentative="1">
      <w:start w:val="1"/>
      <w:numFmt w:val="bullet"/>
      <w:lvlText w:val=""/>
      <w:lvlJc w:val="left"/>
      <w:pPr>
        <w:tabs>
          <w:tab w:val="num" w:pos="1650"/>
        </w:tabs>
        <w:ind w:left="1650" w:hanging="480"/>
      </w:pPr>
      <w:rPr>
        <w:rFonts w:ascii="Wingdings" w:hAnsi="Wingdings" w:hint="default"/>
      </w:rPr>
    </w:lvl>
    <w:lvl w:ilvl="3" w:tplc="04090001" w:tentative="1">
      <w:start w:val="1"/>
      <w:numFmt w:val="bullet"/>
      <w:lvlText w:val=""/>
      <w:lvlJc w:val="left"/>
      <w:pPr>
        <w:tabs>
          <w:tab w:val="num" w:pos="2130"/>
        </w:tabs>
        <w:ind w:left="2130" w:hanging="480"/>
      </w:pPr>
      <w:rPr>
        <w:rFonts w:ascii="Wingdings" w:hAnsi="Wingdings" w:hint="default"/>
      </w:rPr>
    </w:lvl>
    <w:lvl w:ilvl="4" w:tplc="04090003" w:tentative="1">
      <w:start w:val="1"/>
      <w:numFmt w:val="bullet"/>
      <w:lvlText w:val=""/>
      <w:lvlJc w:val="left"/>
      <w:pPr>
        <w:tabs>
          <w:tab w:val="num" w:pos="2610"/>
        </w:tabs>
        <w:ind w:left="2610" w:hanging="480"/>
      </w:pPr>
      <w:rPr>
        <w:rFonts w:ascii="Wingdings" w:hAnsi="Wingdings" w:hint="default"/>
      </w:rPr>
    </w:lvl>
    <w:lvl w:ilvl="5" w:tplc="04090005" w:tentative="1">
      <w:start w:val="1"/>
      <w:numFmt w:val="bullet"/>
      <w:lvlText w:val=""/>
      <w:lvlJc w:val="left"/>
      <w:pPr>
        <w:tabs>
          <w:tab w:val="num" w:pos="3090"/>
        </w:tabs>
        <w:ind w:left="3090" w:hanging="480"/>
      </w:pPr>
      <w:rPr>
        <w:rFonts w:ascii="Wingdings" w:hAnsi="Wingdings" w:hint="default"/>
      </w:rPr>
    </w:lvl>
    <w:lvl w:ilvl="6" w:tplc="04090001" w:tentative="1">
      <w:start w:val="1"/>
      <w:numFmt w:val="bullet"/>
      <w:lvlText w:val=""/>
      <w:lvlJc w:val="left"/>
      <w:pPr>
        <w:tabs>
          <w:tab w:val="num" w:pos="3570"/>
        </w:tabs>
        <w:ind w:left="3570" w:hanging="480"/>
      </w:pPr>
      <w:rPr>
        <w:rFonts w:ascii="Wingdings" w:hAnsi="Wingdings" w:hint="default"/>
      </w:rPr>
    </w:lvl>
    <w:lvl w:ilvl="7" w:tplc="04090003" w:tentative="1">
      <w:start w:val="1"/>
      <w:numFmt w:val="bullet"/>
      <w:lvlText w:val=""/>
      <w:lvlJc w:val="left"/>
      <w:pPr>
        <w:tabs>
          <w:tab w:val="num" w:pos="4050"/>
        </w:tabs>
        <w:ind w:left="4050" w:hanging="480"/>
      </w:pPr>
      <w:rPr>
        <w:rFonts w:ascii="Wingdings" w:hAnsi="Wingdings" w:hint="default"/>
      </w:rPr>
    </w:lvl>
    <w:lvl w:ilvl="8" w:tplc="04090005" w:tentative="1">
      <w:start w:val="1"/>
      <w:numFmt w:val="bullet"/>
      <w:lvlText w:val=""/>
      <w:lvlJc w:val="left"/>
      <w:pPr>
        <w:tabs>
          <w:tab w:val="num" w:pos="4530"/>
        </w:tabs>
        <w:ind w:left="4530" w:hanging="480"/>
      </w:pPr>
      <w:rPr>
        <w:rFonts w:ascii="Wingdings" w:hAnsi="Wingdings" w:hint="default"/>
      </w:rPr>
    </w:lvl>
  </w:abstractNum>
  <w:abstractNum w:abstractNumId="10">
    <w:nsid w:val="337B2130"/>
    <w:multiLevelType w:val="hybridMultilevel"/>
    <w:tmpl w:val="3064B1C6"/>
    <w:lvl w:ilvl="0" w:tplc="C5FE3ED6">
      <w:start w:val="1"/>
      <w:numFmt w:val="taiwaneseCountingThousand"/>
      <w:lvlText w:val="%1、"/>
      <w:lvlJc w:val="left"/>
      <w:pPr>
        <w:ind w:left="436" w:hanging="390"/>
      </w:pPr>
      <w:rPr>
        <w:rFonts w:hint="default"/>
        <w:lang w:val="en-US"/>
      </w:rPr>
    </w:lvl>
    <w:lvl w:ilvl="1" w:tplc="D0A2909E">
      <w:start w:val="7"/>
      <w:numFmt w:val="bullet"/>
      <w:lvlText w:val="□"/>
      <w:lvlJc w:val="left"/>
      <w:pPr>
        <w:ind w:left="886" w:hanging="360"/>
      </w:pPr>
      <w:rPr>
        <w:rFonts w:ascii="新細明體" w:eastAsia="新細明體" w:hAnsi="新細明體" w:cs="細明體" w:hint="eastAsia"/>
      </w:r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1">
    <w:nsid w:val="35802746"/>
    <w:multiLevelType w:val="hybridMultilevel"/>
    <w:tmpl w:val="C8BEA30A"/>
    <w:lvl w:ilvl="0" w:tplc="A632801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1B3294"/>
    <w:multiLevelType w:val="hybridMultilevel"/>
    <w:tmpl w:val="ABB601C2"/>
    <w:lvl w:ilvl="0" w:tplc="C9AC88A6">
      <w:start w:val="1"/>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3">
    <w:nsid w:val="3A242E6C"/>
    <w:multiLevelType w:val="hybridMultilevel"/>
    <w:tmpl w:val="2A3C9808"/>
    <w:lvl w:ilvl="0" w:tplc="A7027B50">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F1F4A56"/>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5">
    <w:nsid w:val="436831D4"/>
    <w:multiLevelType w:val="hybridMultilevel"/>
    <w:tmpl w:val="7242C530"/>
    <w:lvl w:ilvl="0" w:tplc="82C2F5C0">
      <w:start w:val="2"/>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6">
    <w:nsid w:val="50CA1B24"/>
    <w:multiLevelType w:val="hybridMultilevel"/>
    <w:tmpl w:val="EABCBE2A"/>
    <w:lvl w:ilvl="0" w:tplc="4314E2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B547551"/>
    <w:multiLevelType w:val="hybridMultilevel"/>
    <w:tmpl w:val="80A84366"/>
    <w:lvl w:ilvl="0" w:tplc="6A0CBD38">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5EE41F3A"/>
    <w:multiLevelType w:val="hybridMultilevel"/>
    <w:tmpl w:val="7D92D458"/>
    <w:lvl w:ilvl="0" w:tplc="6AE89D3C">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F8776B6"/>
    <w:multiLevelType w:val="hybridMultilevel"/>
    <w:tmpl w:val="ECA2BEBA"/>
    <w:lvl w:ilvl="0" w:tplc="D1D8F776">
      <w:start w:val="2"/>
      <w:numFmt w:val="bullet"/>
      <w:lvlText w:val="□"/>
      <w:lvlJc w:val="left"/>
      <w:pPr>
        <w:tabs>
          <w:tab w:val="num" w:pos="450"/>
        </w:tabs>
        <w:ind w:left="450" w:hanging="360"/>
      </w:pPr>
      <w:rPr>
        <w:rFonts w:ascii="細明體" w:eastAsia="細明體" w:hAnsi="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20">
    <w:nsid w:val="686F4A4B"/>
    <w:multiLevelType w:val="hybridMultilevel"/>
    <w:tmpl w:val="5F2ED308"/>
    <w:lvl w:ilvl="0" w:tplc="81507F9E">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6ED403FC"/>
    <w:multiLevelType w:val="hybridMultilevel"/>
    <w:tmpl w:val="F842A25E"/>
    <w:lvl w:ilvl="0" w:tplc="3EC0CC58">
      <w:start w:val="1"/>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7CC61A01"/>
    <w:multiLevelType w:val="hybridMultilevel"/>
    <w:tmpl w:val="E376AE4A"/>
    <w:lvl w:ilvl="0" w:tplc="DEEC9D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6"/>
  </w:num>
  <w:num w:numId="3">
    <w:abstractNumId w:val="19"/>
  </w:num>
  <w:num w:numId="4">
    <w:abstractNumId w:val="15"/>
  </w:num>
  <w:num w:numId="5">
    <w:abstractNumId w:val="21"/>
  </w:num>
  <w:num w:numId="6">
    <w:abstractNumId w:val="12"/>
  </w:num>
  <w:num w:numId="7">
    <w:abstractNumId w:val="18"/>
  </w:num>
  <w:num w:numId="8">
    <w:abstractNumId w:val="4"/>
  </w:num>
  <w:num w:numId="9">
    <w:abstractNumId w:val="13"/>
  </w:num>
  <w:num w:numId="10">
    <w:abstractNumId w:val="22"/>
  </w:num>
  <w:num w:numId="11">
    <w:abstractNumId w:val="5"/>
  </w:num>
  <w:num w:numId="12">
    <w:abstractNumId w:val="17"/>
  </w:num>
  <w:num w:numId="13">
    <w:abstractNumId w:val="2"/>
  </w:num>
  <w:num w:numId="14">
    <w:abstractNumId w:val="20"/>
  </w:num>
  <w:num w:numId="15">
    <w:abstractNumId w:val="9"/>
  </w:num>
  <w:num w:numId="16">
    <w:abstractNumId w:val="1"/>
  </w:num>
  <w:num w:numId="17">
    <w:abstractNumId w:val="16"/>
  </w:num>
  <w:num w:numId="18">
    <w:abstractNumId w:val="10"/>
  </w:num>
  <w:num w:numId="19">
    <w:abstractNumId w:val="0"/>
  </w:num>
  <w:num w:numId="20">
    <w:abstractNumId w:val="11"/>
  </w:num>
  <w:num w:numId="21">
    <w:abstractNumId w:val="7"/>
  </w:num>
  <w:num w:numId="22">
    <w:abstractNumId w:val="14"/>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23E7"/>
    <w:rsid w:val="00000B8C"/>
    <w:rsid w:val="00002954"/>
    <w:rsid w:val="00007B25"/>
    <w:rsid w:val="00010FAA"/>
    <w:rsid w:val="000119EF"/>
    <w:rsid w:val="00013280"/>
    <w:rsid w:val="00015E18"/>
    <w:rsid w:val="000161DE"/>
    <w:rsid w:val="00017C1F"/>
    <w:rsid w:val="0002175A"/>
    <w:rsid w:val="00030964"/>
    <w:rsid w:val="000359EB"/>
    <w:rsid w:val="000426F3"/>
    <w:rsid w:val="00042CAA"/>
    <w:rsid w:val="00043DC3"/>
    <w:rsid w:val="00044E09"/>
    <w:rsid w:val="000469B0"/>
    <w:rsid w:val="00051959"/>
    <w:rsid w:val="000535B1"/>
    <w:rsid w:val="00057EC5"/>
    <w:rsid w:val="00070832"/>
    <w:rsid w:val="00071CB9"/>
    <w:rsid w:val="000802E6"/>
    <w:rsid w:val="000811E7"/>
    <w:rsid w:val="00081ECE"/>
    <w:rsid w:val="00083ECD"/>
    <w:rsid w:val="0008609C"/>
    <w:rsid w:val="000870FA"/>
    <w:rsid w:val="00087C44"/>
    <w:rsid w:val="00091AC2"/>
    <w:rsid w:val="000945CE"/>
    <w:rsid w:val="00095CB1"/>
    <w:rsid w:val="000A3742"/>
    <w:rsid w:val="000A3CDA"/>
    <w:rsid w:val="000A722A"/>
    <w:rsid w:val="000B15B9"/>
    <w:rsid w:val="000B290A"/>
    <w:rsid w:val="000B2D26"/>
    <w:rsid w:val="000B3E16"/>
    <w:rsid w:val="000B67C4"/>
    <w:rsid w:val="000B6C92"/>
    <w:rsid w:val="000C5160"/>
    <w:rsid w:val="000C67A7"/>
    <w:rsid w:val="000D080B"/>
    <w:rsid w:val="000D24AC"/>
    <w:rsid w:val="000D2BBB"/>
    <w:rsid w:val="000D371E"/>
    <w:rsid w:val="000D3E9C"/>
    <w:rsid w:val="000E0A6F"/>
    <w:rsid w:val="000E5165"/>
    <w:rsid w:val="000E7386"/>
    <w:rsid w:val="000F112E"/>
    <w:rsid w:val="000F3C0A"/>
    <w:rsid w:val="000F3CB7"/>
    <w:rsid w:val="000F4779"/>
    <w:rsid w:val="000F61AA"/>
    <w:rsid w:val="00100C86"/>
    <w:rsid w:val="001010AF"/>
    <w:rsid w:val="001030A3"/>
    <w:rsid w:val="00111ED7"/>
    <w:rsid w:val="001125C1"/>
    <w:rsid w:val="0011378E"/>
    <w:rsid w:val="00113D89"/>
    <w:rsid w:val="00115D09"/>
    <w:rsid w:val="00123B32"/>
    <w:rsid w:val="00123D67"/>
    <w:rsid w:val="0012636E"/>
    <w:rsid w:val="00130755"/>
    <w:rsid w:val="001341A5"/>
    <w:rsid w:val="00134C01"/>
    <w:rsid w:val="001351A9"/>
    <w:rsid w:val="001369B1"/>
    <w:rsid w:val="001400CC"/>
    <w:rsid w:val="00141E6E"/>
    <w:rsid w:val="00142379"/>
    <w:rsid w:val="00142F05"/>
    <w:rsid w:val="00150167"/>
    <w:rsid w:val="001504DD"/>
    <w:rsid w:val="00152B79"/>
    <w:rsid w:val="00153040"/>
    <w:rsid w:val="001550EE"/>
    <w:rsid w:val="001575B0"/>
    <w:rsid w:val="00162964"/>
    <w:rsid w:val="001632EA"/>
    <w:rsid w:val="001702E1"/>
    <w:rsid w:val="001720EB"/>
    <w:rsid w:val="00172F90"/>
    <w:rsid w:val="00173718"/>
    <w:rsid w:val="001778B7"/>
    <w:rsid w:val="00180604"/>
    <w:rsid w:val="00181C63"/>
    <w:rsid w:val="001843FF"/>
    <w:rsid w:val="0019018F"/>
    <w:rsid w:val="00190F03"/>
    <w:rsid w:val="001921DF"/>
    <w:rsid w:val="00196BF1"/>
    <w:rsid w:val="00196C91"/>
    <w:rsid w:val="00197556"/>
    <w:rsid w:val="001A5B6C"/>
    <w:rsid w:val="001B2A5E"/>
    <w:rsid w:val="001C1780"/>
    <w:rsid w:val="001C18CC"/>
    <w:rsid w:val="001C5669"/>
    <w:rsid w:val="001C697B"/>
    <w:rsid w:val="001D28CA"/>
    <w:rsid w:val="001D37B4"/>
    <w:rsid w:val="001D56C6"/>
    <w:rsid w:val="001E12FB"/>
    <w:rsid w:val="001E173E"/>
    <w:rsid w:val="001E2371"/>
    <w:rsid w:val="001E4A14"/>
    <w:rsid w:val="001F3149"/>
    <w:rsid w:val="001F4E5C"/>
    <w:rsid w:val="001F674E"/>
    <w:rsid w:val="001F7C21"/>
    <w:rsid w:val="002041AC"/>
    <w:rsid w:val="00205FC5"/>
    <w:rsid w:val="002133D6"/>
    <w:rsid w:val="00213605"/>
    <w:rsid w:val="00213A5D"/>
    <w:rsid w:val="00215E4C"/>
    <w:rsid w:val="0021665A"/>
    <w:rsid w:val="002314DA"/>
    <w:rsid w:val="00232311"/>
    <w:rsid w:val="0023772B"/>
    <w:rsid w:val="0024242E"/>
    <w:rsid w:val="00242825"/>
    <w:rsid w:val="00244BAE"/>
    <w:rsid w:val="002515D6"/>
    <w:rsid w:val="002547A5"/>
    <w:rsid w:val="00261C0D"/>
    <w:rsid w:val="0026404F"/>
    <w:rsid w:val="00264405"/>
    <w:rsid w:val="002715CE"/>
    <w:rsid w:val="002728F4"/>
    <w:rsid w:val="00275626"/>
    <w:rsid w:val="00276DEB"/>
    <w:rsid w:val="00280083"/>
    <w:rsid w:val="00280EB6"/>
    <w:rsid w:val="00283F85"/>
    <w:rsid w:val="002842C0"/>
    <w:rsid w:val="00287374"/>
    <w:rsid w:val="0029061B"/>
    <w:rsid w:val="00296CFF"/>
    <w:rsid w:val="00297F22"/>
    <w:rsid w:val="002A363A"/>
    <w:rsid w:val="002A44D3"/>
    <w:rsid w:val="002A4F08"/>
    <w:rsid w:val="002A5F5B"/>
    <w:rsid w:val="002A7116"/>
    <w:rsid w:val="002A7CF3"/>
    <w:rsid w:val="002B0E53"/>
    <w:rsid w:val="002C2696"/>
    <w:rsid w:val="002C2BD4"/>
    <w:rsid w:val="002C4BF6"/>
    <w:rsid w:val="002D1A7A"/>
    <w:rsid w:val="002D26B4"/>
    <w:rsid w:val="002E6D52"/>
    <w:rsid w:val="002F213D"/>
    <w:rsid w:val="002F4B7B"/>
    <w:rsid w:val="002F6FB8"/>
    <w:rsid w:val="002F7EFE"/>
    <w:rsid w:val="00306E79"/>
    <w:rsid w:val="00307CC8"/>
    <w:rsid w:val="003149E7"/>
    <w:rsid w:val="00320E54"/>
    <w:rsid w:val="003375E5"/>
    <w:rsid w:val="00340359"/>
    <w:rsid w:val="00365E65"/>
    <w:rsid w:val="003707F4"/>
    <w:rsid w:val="00371151"/>
    <w:rsid w:val="00372534"/>
    <w:rsid w:val="003728B7"/>
    <w:rsid w:val="003729FF"/>
    <w:rsid w:val="003817D3"/>
    <w:rsid w:val="003912DF"/>
    <w:rsid w:val="0039359F"/>
    <w:rsid w:val="00397CD4"/>
    <w:rsid w:val="003B46ED"/>
    <w:rsid w:val="003B61B3"/>
    <w:rsid w:val="003B643D"/>
    <w:rsid w:val="003B7CE6"/>
    <w:rsid w:val="003D1901"/>
    <w:rsid w:val="003D28AE"/>
    <w:rsid w:val="003D6280"/>
    <w:rsid w:val="003D6807"/>
    <w:rsid w:val="003D6EFC"/>
    <w:rsid w:val="003E4540"/>
    <w:rsid w:val="003E4B5A"/>
    <w:rsid w:val="003E6A2B"/>
    <w:rsid w:val="003E79DA"/>
    <w:rsid w:val="003F6F95"/>
    <w:rsid w:val="00402497"/>
    <w:rsid w:val="00402B81"/>
    <w:rsid w:val="00411CB5"/>
    <w:rsid w:val="00415EE7"/>
    <w:rsid w:val="00416CA5"/>
    <w:rsid w:val="00421EEE"/>
    <w:rsid w:val="00423372"/>
    <w:rsid w:val="0042350B"/>
    <w:rsid w:val="00423C2A"/>
    <w:rsid w:val="00423C5B"/>
    <w:rsid w:val="00424662"/>
    <w:rsid w:val="0042481C"/>
    <w:rsid w:val="004257A9"/>
    <w:rsid w:val="00430FC4"/>
    <w:rsid w:val="00431B32"/>
    <w:rsid w:val="00437756"/>
    <w:rsid w:val="004436E1"/>
    <w:rsid w:val="004457E8"/>
    <w:rsid w:val="00455C53"/>
    <w:rsid w:val="004568B6"/>
    <w:rsid w:val="00456DAB"/>
    <w:rsid w:val="00461FB8"/>
    <w:rsid w:val="00467A1D"/>
    <w:rsid w:val="00467A9F"/>
    <w:rsid w:val="00467E09"/>
    <w:rsid w:val="004826D4"/>
    <w:rsid w:val="004924B1"/>
    <w:rsid w:val="0049425A"/>
    <w:rsid w:val="00495B66"/>
    <w:rsid w:val="004A1A3D"/>
    <w:rsid w:val="004A35C4"/>
    <w:rsid w:val="004A6841"/>
    <w:rsid w:val="004B2579"/>
    <w:rsid w:val="004B5B3A"/>
    <w:rsid w:val="004C0D80"/>
    <w:rsid w:val="004C60EE"/>
    <w:rsid w:val="004C6D5F"/>
    <w:rsid w:val="004D062A"/>
    <w:rsid w:val="004D4896"/>
    <w:rsid w:val="004E5308"/>
    <w:rsid w:val="004E5769"/>
    <w:rsid w:val="004E6437"/>
    <w:rsid w:val="004F1636"/>
    <w:rsid w:val="004F2F72"/>
    <w:rsid w:val="004F7F06"/>
    <w:rsid w:val="005005EC"/>
    <w:rsid w:val="005060DA"/>
    <w:rsid w:val="00506D69"/>
    <w:rsid w:val="0051044E"/>
    <w:rsid w:val="00520479"/>
    <w:rsid w:val="00520916"/>
    <w:rsid w:val="00522E6E"/>
    <w:rsid w:val="005323B4"/>
    <w:rsid w:val="005328B1"/>
    <w:rsid w:val="0053602C"/>
    <w:rsid w:val="005360DA"/>
    <w:rsid w:val="00541758"/>
    <w:rsid w:val="005437E5"/>
    <w:rsid w:val="0054614C"/>
    <w:rsid w:val="005469FE"/>
    <w:rsid w:val="0055509A"/>
    <w:rsid w:val="00557893"/>
    <w:rsid w:val="00557E63"/>
    <w:rsid w:val="005671B9"/>
    <w:rsid w:val="00567FD9"/>
    <w:rsid w:val="0057180B"/>
    <w:rsid w:val="00577534"/>
    <w:rsid w:val="00577DDE"/>
    <w:rsid w:val="00581042"/>
    <w:rsid w:val="00587827"/>
    <w:rsid w:val="00591861"/>
    <w:rsid w:val="00591CC8"/>
    <w:rsid w:val="0059399D"/>
    <w:rsid w:val="00593CB3"/>
    <w:rsid w:val="005A1922"/>
    <w:rsid w:val="005A4957"/>
    <w:rsid w:val="005B32B3"/>
    <w:rsid w:val="005C519C"/>
    <w:rsid w:val="005D1BAA"/>
    <w:rsid w:val="005D23FA"/>
    <w:rsid w:val="005D4A62"/>
    <w:rsid w:val="005D6437"/>
    <w:rsid w:val="005D6878"/>
    <w:rsid w:val="005D7423"/>
    <w:rsid w:val="005E137E"/>
    <w:rsid w:val="005E443B"/>
    <w:rsid w:val="005E4CA8"/>
    <w:rsid w:val="005E681B"/>
    <w:rsid w:val="005F1855"/>
    <w:rsid w:val="005F1A9C"/>
    <w:rsid w:val="006027A6"/>
    <w:rsid w:val="00602936"/>
    <w:rsid w:val="00613DE3"/>
    <w:rsid w:val="00615E63"/>
    <w:rsid w:val="00620A1A"/>
    <w:rsid w:val="0062549D"/>
    <w:rsid w:val="00625B0D"/>
    <w:rsid w:val="0062651A"/>
    <w:rsid w:val="006271ED"/>
    <w:rsid w:val="0063185B"/>
    <w:rsid w:val="00640072"/>
    <w:rsid w:val="00644006"/>
    <w:rsid w:val="00647498"/>
    <w:rsid w:val="0066061A"/>
    <w:rsid w:val="00662B9B"/>
    <w:rsid w:val="00667DC6"/>
    <w:rsid w:val="0067190E"/>
    <w:rsid w:val="00676C04"/>
    <w:rsid w:val="006821B9"/>
    <w:rsid w:val="006848F3"/>
    <w:rsid w:val="006918D8"/>
    <w:rsid w:val="00692A6D"/>
    <w:rsid w:val="00693E65"/>
    <w:rsid w:val="006977E3"/>
    <w:rsid w:val="006A14AC"/>
    <w:rsid w:val="006A78F2"/>
    <w:rsid w:val="006B2F91"/>
    <w:rsid w:val="006B5833"/>
    <w:rsid w:val="006B5D7C"/>
    <w:rsid w:val="006B716A"/>
    <w:rsid w:val="006C3610"/>
    <w:rsid w:val="006C5F09"/>
    <w:rsid w:val="006C7FCE"/>
    <w:rsid w:val="006D069D"/>
    <w:rsid w:val="006D1445"/>
    <w:rsid w:val="006D3B90"/>
    <w:rsid w:val="006E787D"/>
    <w:rsid w:val="006F49E4"/>
    <w:rsid w:val="00700F00"/>
    <w:rsid w:val="007015DD"/>
    <w:rsid w:val="0071266A"/>
    <w:rsid w:val="00712AAC"/>
    <w:rsid w:val="00714B7E"/>
    <w:rsid w:val="00716C1F"/>
    <w:rsid w:val="0072580A"/>
    <w:rsid w:val="0073541B"/>
    <w:rsid w:val="00735B2A"/>
    <w:rsid w:val="00735BDF"/>
    <w:rsid w:val="00740432"/>
    <w:rsid w:val="00750C0C"/>
    <w:rsid w:val="00751CC3"/>
    <w:rsid w:val="00760C37"/>
    <w:rsid w:val="00761E74"/>
    <w:rsid w:val="00766048"/>
    <w:rsid w:val="00775DE3"/>
    <w:rsid w:val="00786489"/>
    <w:rsid w:val="00793F28"/>
    <w:rsid w:val="00796343"/>
    <w:rsid w:val="007A274A"/>
    <w:rsid w:val="007A761E"/>
    <w:rsid w:val="007B331D"/>
    <w:rsid w:val="007B37A0"/>
    <w:rsid w:val="007B45B7"/>
    <w:rsid w:val="007B7896"/>
    <w:rsid w:val="007C088B"/>
    <w:rsid w:val="007C103B"/>
    <w:rsid w:val="007C4254"/>
    <w:rsid w:val="007C45F2"/>
    <w:rsid w:val="007C7AEE"/>
    <w:rsid w:val="007D15D7"/>
    <w:rsid w:val="007D297E"/>
    <w:rsid w:val="007D2CDC"/>
    <w:rsid w:val="007D341F"/>
    <w:rsid w:val="007D3F10"/>
    <w:rsid w:val="007D62F0"/>
    <w:rsid w:val="007E2167"/>
    <w:rsid w:val="007E54B9"/>
    <w:rsid w:val="007E55AF"/>
    <w:rsid w:val="007F1529"/>
    <w:rsid w:val="007F156D"/>
    <w:rsid w:val="007F33DD"/>
    <w:rsid w:val="007F42D8"/>
    <w:rsid w:val="0080144E"/>
    <w:rsid w:val="00801A59"/>
    <w:rsid w:val="008127E1"/>
    <w:rsid w:val="00812C03"/>
    <w:rsid w:val="0081451F"/>
    <w:rsid w:val="00826024"/>
    <w:rsid w:val="00826359"/>
    <w:rsid w:val="00836F0C"/>
    <w:rsid w:val="008376DD"/>
    <w:rsid w:val="00840468"/>
    <w:rsid w:val="008468A1"/>
    <w:rsid w:val="00846C0B"/>
    <w:rsid w:val="00847065"/>
    <w:rsid w:val="00850991"/>
    <w:rsid w:val="00853381"/>
    <w:rsid w:val="008553DB"/>
    <w:rsid w:val="008660AB"/>
    <w:rsid w:val="00880195"/>
    <w:rsid w:val="00884C4F"/>
    <w:rsid w:val="00890524"/>
    <w:rsid w:val="0089157B"/>
    <w:rsid w:val="00893B26"/>
    <w:rsid w:val="008A0E7D"/>
    <w:rsid w:val="008A25AD"/>
    <w:rsid w:val="008A67E4"/>
    <w:rsid w:val="008A7BFF"/>
    <w:rsid w:val="008B1355"/>
    <w:rsid w:val="008B1C47"/>
    <w:rsid w:val="008B3568"/>
    <w:rsid w:val="008B6934"/>
    <w:rsid w:val="008C0A04"/>
    <w:rsid w:val="008C7F86"/>
    <w:rsid w:val="008D2A28"/>
    <w:rsid w:val="008D577F"/>
    <w:rsid w:val="008D6F70"/>
    <w:rsid w:val="008D779D"/>
    <w:rsid w:val="008E1BBD"/>
    <w:rsid w:val="008E1DAB"/>
    <w:rsid w:val="008E48E5"/>
    <w:rsid w:val="008F235D"/>
    <w:rsid w:val="008F74B8"/>
    <w:rsid w:val="00901746"/>
    <w:rsid w:val="00905E93"/>
    <w:rsid w:val="00907C03"/>
    <w:rsid w:val="00911940"/>
    <w:rsid w:val="00911C6E"/>
    <w:rsid w:val="0091208E"/>
    <w:rsid w:val="00917500"/>
    <w:rsid w:val="00920F0D"/>
    <w:rsid w:val="009306A5"/>
    <w:rsid w:val="009307A1"/>
    <w:rsid w:val="00931771"/>
    <w:rsid w:val="00932F57"/>
    <w:rsid w:val="009414EC"/>
    <w:rsid w:val="009419A9"/>
    <w:rsid w:val="00945B32"/>
    <w:rsid w:val="009476CB"/>
    <w:rsid w:val="009478B0"/>
    <w:rsid w:val="0095426C"/>
    <w:rsid w:val="009553EC"/>
    <w:rsid w:val="00957E37"/>
    <w:rsid w:val="00960F62"/>
    <w:rsid w:val="00961EE9"/>
    <w:rsid w:val="0097237E"/>
    <w:rsid w:val="00972DB9"/>
    <w:rsid w:val="009805F1"/>
    <w:rsid w:val="00980C44"/>
    <w:rsid w:val="009820C7"/>
    <w:rsid w:val="0098244F"/>
    <w:rsid w:val="00987799"/>
    <w:rsid w:val="009929BE"/>
    <w:rsid w:val="009964BF"/>
    <w:rsid w:val="009A27EE"/>
    <w:rsid w:val="009A4D75"/>
    <w:rsid w:val="009A616B"/>
    <w:rsid w:val="009A727E"/>
    <w:rsid w:val="009B15F2"/>
    <w:rsid w:val="009C152C"/>
    <w:rsid w:val="009D01A1"/>
    <w:rsid w:val="009D4A1B"/>
    <w:rsid w:val="009D584D"/>
    <w:rsid w:val="009E40DF"/>
    <w:rsid w:val="009E4DAB"/>
    <w:rsid w:val="009E544B"/>
    <w:rsid w:val="009E6AA5"/>
    <w:rsid w:val="009F0227"/>
    <w:rsid w:val="00A01B25"/>
    <w:rsid w:val="00A1064D"/>
    <w:rsid w:val="00A1308F"/>
    <w:rsid w:val="00A156D3"/>
    <w:rsid w:val="00A20EC7"/>
    <w:rsid w:val="00A25F96"/>
    <w:rsid w:val="00A261D9"/>
    <w:rsid w:val="00A275A0"/>
    <w:rsid w:val="00A30649"/>
    <w:rsid w:val="00A32D09"/>
    <w:rsid w:val="00A33F8C"/>
    <w:rsid w:val="00A34F7B"/>
    <w:rsid w:val="00A40C4B"/>
    <w:rsid w:val="00A41386"/>
    <w:rsid w:val="00A476AB"/>
    <w:rsid w:val="00A479D5"/>
    <w:rsid w:val="00A50607"/>
    <w:rsid w:val="00A50EB5"/>
    <w:rsid w:val="00A524FB"/>
    <w:rsid w:val="00A55B40"/>
    <w:rsid w:val="00A601D3"/>
    <w:rsid w:val="00A66A89"/>
    <w:rsid w:val="00A7002E"/>
    <w:rsid w:val="00A7416D"/>
    <w:rsid w:val="00A755EF"/>
    <w:rsid w:val="00A77B98"/>
    <w:rsid w:val="00A82C55"/>
    <w:rsid w:val="00A8515B"/>
    <w:rsid w:val="00A875F3"/>
    <w:rsid w:val="00A96CEC"/>
    <w:rsid w:val="00AA0542"/>
    <w:rsid w:val="00AA0718"/>
    <w:rsid w:val="00AA3C21"/>
    <w:rsid w:val="00AB6C1D"/>
    <w:rsid w:val="00AB70B7"/>
    <w:rsid w:val="00AC5136"/>
    <w:rsid w:val="00AC65F1"/>
    <w:rsid w:val="00AD0E3F"/>
    <w:rsid w:val="00AD1657"/>
    <w:rsid w:val="00AD4F09"/>
    <w:rsid w:val="00AD6DC8"/>
    <w:rsid w:val="00AE137F"/>
    <w:rsid w:val="00AF3A6B"/>
    <w:rsid w:val="00AF4E4A"/>
    <w:rsid w:val="00AF576E"/>
    <w:rsid w:val="00B02B98"/>
    <w:rsid w:val="00B0354F"/>
    <w:rsid w:val="00B10233"/>
    <w:rsid w:val="00B1429C"/>
    <w:rsid w:val="00B14C27"/>
    <w:rsid w:val="00B17904"/>
    <w:rsid w:val="00B17A25"/>
    <w:rsid w:val="00B2118F"/>
    <w:rsid w:val="00B246AD"/>
    <w:rsid w:val="00B32FDD"/>
    <w:rsid w:val="00B347D0"/>
    <w:rsid w:val="00B34C1F"/>
    <w:rsid w:val="00B35760"/>
    <w:rsid w:val="00B361B2"/>
    <w:rsid w:val="00B36B8C"/>
    <w:rsid w:val="00B402F9"/>
    <w:rsid w:val="00B46308"/>
    <w:rsid w:val="00B5280B"/>
    <w:rsid w:val="00B5352E"/>
    <w:rsid w:val="00B63251"/>
    <w:rsid w:val="00B64DCD"/>
    <w:rsid w:val="00B6507E"/>
    <w:rsid w:val="00B654ED"/>
    <w:rsid w:val="00B6599F"/>
    <w:rsid w:val="00B663A1"/>
    <w:rsid w:val="00B6687C"/>
    <w:rsid w:val="00B66AED"/>
    <w:rsid w:val="00B737DF"/>
    <w:rsid w:val="00B83107"/>
    <w:rsid w:val="00B83308"/>
    <w:rsid w:val="00B839E2"/>
    <w:rsid w:val="00B932BD"/>
    <w:rsid w:val="00B94FCA"/>
    <w:rsid w:val="00B9500E"/>
    <w:rsid w:val="00B955DB"/>
    <w:rsid w:val="00B95C9D"/>
    <w:rsid w:val="00BA4F03"/>
    <w:rsid w:val="00BB6D5C"/>
    <w:rsid w:val="00BC197C"/>
    <w:rsid w:val="00BC3CB9"/>
    <w:rsid w:val="00BC7330"/>
    <w:rsid w:val="00BE37F4"/>
    <w:rsid w:val="00BE7CBB"/>
    <w:rsid w:val="00BF2BD4"/>
    <w:rsid w:val="00BF6075"/>
    <w:rsid w:val="00BF7236"/>
    <w:rsid w:val="00BF7D2F"/>
    <w:rsid w:val="00C00849"/>
    <w:rsid w:val="00C10D54"/>
    <w:rsid w:val="00C124F9"/>
    <w:rsid w:val="00C129C7"/>
    <w:rsid w:val="00C13712"/>
    <w:rsid w:val="00C1741E"/>
    <w:rsid w:val="00C17B12"/>
    <w:rsid w:val="00C26DAF"/>
    <w:rsid w:val="00C2765E"/>
    <w:rsid w:val="00C30257"/>
    <w:rsid w:val="00C34D26"/>
    <w:rsid w:val="00C35F07"/>
    <w:rsid w:val="00C406B7"/>
    <w:rsid w:val="00C418D7"/>
    <w:rsid w:val="00C41ABB"/>
    <w:rsid w:val="00C43C19"/>
    <w:rsid w:val="00C46427"/>
    <w:rsid w:val="00C477C0"/>
    <w:rsid w:val="00C52B44"/>
    <w:rsid w:val="00C538B9"/>
    <w:rsid w:val="00C53EE1"/>
    <w:rsid w:val="00C54110"/>
    <w:rsid w:val="00C55036"/>
    <w:rsid w:val="00C56FA2"/>
    <w:rsid w:val="00C7084C"/>
    <w:rsid w:val="00C74C3E"/>
    <w:rsid w:val="00C76480"/>
    <w:rsid w:val="00C84478"/>
    <w:rsid w:val="00C92752"/>
    <w:rsid w:val="00C92A13"/>
    <w:rsid w:val="00C9348F"/>
    <w:rsid w:val="00C949C9"/>
    <w:rsid w:val="00CA09A1"/>
    <w:rsid w:val="00CA75C9"/>
    <w:rsid w:val="00CA7AB2"/>
    <w:rsid w:val="00CB2564"/>
    <w:rsid w:val="00CB7007"/>
    <w:rsid w:val="00CC096A"/>
    <w:rsid w:val="00CC3994"/>
    <w:rsid w:val="00CC6D70"/>
    <w:rsid w:val="00CD1E24"/>
    <w:rsid w:val="00CD726C"/>
    <w:rsid w:val="00CD7547"/>
    <w:rsid w:val="00CE250D"/>
    <w:rsid w:val="00CE59E8"/>
    <w:rsid w:val="00CF5591"/>
    <w:rsid w:val="00CF6FAC"/>
    <w:rsid w:val="00D03759"/>
    <w:rsid w:val="00D03C5C"/>
    <w:rsid w:val="00D05D09"/>
    <w:rsid w:val="00D12FA8"/>
    <w:rsid w:val="00D16DB1"/>
    <w:rsid w:val="00D20B2A"/>
    <w:rsid w:val="00D248CA"/>
    <w:rsid w:val="00D26A9D"/>
    <w:rsid w:val="00D3249C"/>
    <w:rsid w:val="00D37B4C"/>
    <w:rsid w:val="00D408B7"/>
    <w:rsid w:val="00D408D0"/>
    <w:rsid w:val="00D41657"/>
    <w:rsid w:val="00D41D6F"/>
    <w:rsid w:val="00D42E61"/>
    <w:rsid w:val="00D431CE"/>
    <w:rsid w:val="00D43941"/>
    <w:rsid w:val="00D54D7C"/>
    <w:rsid w:val="00D6695F"/>
    <w:rsid w:val="00D70FF5"/>
    <w:rsid w:val="00D73415"/>
    <w:rsid w:val="00D814DC"/>
    <w:rsid w:val="00D923DC"/>
    <w:rsid w:val="00D964E3"/>
    <w:rsid w:val="00D972AE"/>
    <w:rsid w:val="00DA5C68"/>
    <w:rsid w:val="00DA6BDD"/>
    <w:rsid w:val="00DA6E79"/>
    <w:rsid w:val="00DA73FF"/>
    <w:rsid w:val="00DB5678"/>
    <w:rsid w:val="00DB71FA"/>
    <w:rsid w:val="00DB7D65"/>
    <w:rsid w:val="00DC2D8D"/>
    <w:rsid w:val="00DC7484"/>
    <w:rsid w:val="00DD0F41"/>
    <w:rsid w:val="00DD7EF3"/>
    <w:rsid w:val="00DE1D4E"/>
    <w:rsid w:val="00DE352B"/>
    <w:rsid w:val="00DE4B8F"/>
    <w:rsid w:val="00DF4A58"/>
    <w:rsid w:val="00E03FB0"/>
    <w:rsid w:val="00E061FD"/>
    <w:rsid w:val="00E065D5"/>
    <w:rsid w:val="00E16F81"/>
    <w:rsid w:val="00E17A23"/>
    <w:rsid w:val="00E20627"/>
    <w:rsid w:val="00E223E7"/>
    <w:rsid w:val="00E2522B"/>
    <w:rsid w:val="00E314F1"/>
    <w:rsid w:val="00E33F9E"/>
    <w:rsid w:val="00E3455D"/>
    <w:rsid w:val="00E35FFD"/>
    <w:rsid w:val="00E40699"/>
    <w:rsid w:val="00E44AFB"/>
    <w:rsid w:val="00E44FBA"/>
    <w:rsid w:val="00E477BF"/>
    <w:rsid w:val="00E503F9"/>
    <w:rsid w:val="00E5048E"/>
    <w:rsid w:val="00E52A59"/>
    <w:rsid w:val="00E53EEE"/>
    <w:rsid w:val="00E56A1A"/>
    <w:rsid w:val="00E56B38"/>
    <w:rsid w:val="00E56EC0"/>
    <w:rsid w:val="00E61988"/>
    <w:rsid w:val="00E62D7E"/>
    <w:rsid w:val="00E65461"/>
    <w:rsid w:val="00E6587D"/>
    <w:rsid w:val="00E718D5"/>
    <w:rsid w:val="00E726D8"/>
    <w:rsid w:val="00E82002"/>
    <w:rsid w:val="00E827FD"/>
    <w:rsid w:val="00E86E29"/>
    <w:rsid w:val="00E90525"/>
    <w:rsid w:val="00E92D34"/>
    <w:rsid w:val="00E93225"/>
    <w:rsid w:val="00E945C7"/>
    <w:rsid w:val="00EA175E"/>
    <w:rsid w:val="00EB3583"/>
    <w:rsid w:val="00EC1C79"/>
    <w:rsid w:val="00EC322C"/>
    <w:rsid w:val="00EC4452"/>
    <w:rsid w:val="00EC7171"/>
    <w:rsid w:val="00ED0E06"/>
    <w:rsid w:val="00ED3E73"/>
    <w:rsid w:val="00ED48C2"/>
    <w:rsid w:val="00ED5FB8"/>
    <w:rsid w:val="00EF3C60"/>
    <w:rsid w:val="00EF5572"/>
    <w:rsid w:val="00EF6BF8"/>
    <w:rsid w:val="00F028DB"/>
    <w:rsid w:val="00F02F07"/>
    <w:rsid w:val="00F06220"/>
    <w:rsid w:val="00F10BD9"/>
    <w:rsid w:val="00F10C68"/>
    <w:rsid w:val="00F12266"/>
    <w:rsid w:val="00F14F01"/>
    <w:rsid w:val="00F154C5"/>
    <w:rsid w:val="00F21C67"/>
    <w:rsid w:val="00F22FA9"/>
    <w:rsid w:val="00F2322B"/>
    <w:rsid w:val="00F23F10"/>
    <w:rsid w:val="00F3020B"/>
    <w:rsid w:val="00F310BF"/>
    <w:rsid w:val="00F3502A"/>
    <w:rsid w:val="00F37964"/>
    <w:rsid w:val="00F42B8A"/>
    <w:rsid w:val="00F51258"/>
    <w:rsid w:val="00F67FD3"/>
    <w:rsid w:val="00F71A1E"/>
    <w:rsid w:val="00F72E9B"/>
    <w:rsid w:val="00F74A21"/>
    <w:rsid w:val="00F77D4D"/>
    <w:rsid w:val="00F77E5E"/>
    <w:rsid w:val="00F8006C"/>
    <w:rsid w:val="00F82F21"/>
    <w:rsid w:val="00F91A4F"/>
    <w:rsid w:val="00F91A50"/>
    <w:rsid w:val="00F93281"/>
    <w:rsid w:val="00F97CD4"/>
    <w:rsid w:val="00FA24FF"/>
    <w:rsid w:val="00FA518C"/>
    <w:rsid w:val="00FB1601"/>
    <w:rsid w:val="00FB2DBE"/>
    <w:rsid w:val="00FB3729"/>
    <w:rsid w:val="00FB637A"/>
    <w:rsid w:val="00FB6E20"/>
    <w:rsid w:val="00FC0464"/>
    <w:rsid w:val="00FC1DF0"/>
    <w:rsid w:val="00FC570C"/>
    <w:rsid w:val="00FC6729"/>
    <w:rsid w:val="00FC6962"/>
    <w:rsid w:val="00FD3B7B"/>
    <w:rsid w:val="00FD48D4"/>
    <w:rsid w:val="00FE0B36"/>
    <w:rsid w:val="00FE37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5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D26"/>
    <w:pPr>
      <w:tabs>
        <w:tab w:val="center" w:pos="4153"/>
        <w:tab w:val="right" w:pos="8306"/>
      </w:tabs>
      <w:snapToGrid w:val="0"/>
    </w:pPr>
    <w:rPr>
      <w:sz w:val="20"/>
      <w:szCs w:val="20"/>
    </w:rPr>
  </w:style>
  <w:style w:type="character" w:customStyle="1" w:styleId="a4">
    <w:name w:val="頁首 字元"/>
    <w:basedOn w:val="a0"/>
    <w:link w:val="a3"/>
    <w:uiPriority w:val="99"/>
    <w:locked/>
    <w:rsid w:val="00C34D26"/>
    <w:rPr>
      <w:rFonts w:cs="Times New Roman"/>
      <w:kern w:val="2"/>
    </w:rPr>
  </w:style>
  <w:style w:type="paragraph" w:styleId="a5">
    <w:name w:val="footer"/>
    <w:basedOn w:val="a"/>
    <w:link w:val="a6"/>
    <w:uiPriority w:val="99"/>
    <w:rsid w:val="00C34D26"/>
    <w:pPr>
      <w:tabs>
        <w:tab w:val="center" w:pos="4153"/>
        <w:tab w:val="right" w:pos="8306"/>
      </w:tabs>
      <w:snapToGrid w:val="0"/>
    </w:pPr>
    <w:rPr>
      <w:sz w:val="20"/>
      <w:szCs w:val="20"/>
    </w:rPr>
  </w:style>
  <w:style w:type="character" w:customStyle="1" w:styleId="a6">
    <w:name w:val="頁尾 字元"/>
    <w:basedOn w:val="a0"/>
    <w:link w:val="a5"/>
    <w:uiPriority w:val="99"/>
    <w:locked/>
    <w:rsid w:val="00C34D26"/>
    <w:rPr>
      <w:rFonts w:cs="Times New Roman"/>
      <w:kern w:val="2"/>
    </w:rPr>
  </w:style>
  <w:style w:type="paragraph" w:styleId="a7">
    <w:name w:val="Balloon Text"/>
    <w:basedOn w:val="a"/>
    <w:link w:val="a8"/>
    <w:uiPriority w:val="99"/>
    <w:rsid w:val="00C26DAF"/>
    <w:rPr>
      <w:rFonts w:ascii="Cambria" w:hAnsi="Cambria"/>
      <w:sz w:val="18"/>
      <w:szCs w:val="18"/>
    </w:rPr>
  </w:style>
  <w:style w:type="character" w:customStyle="1" w:styleId="a8">
    <w:name w:val="註解方塊文字 字元"/>
    <w:basedOn w:val="a0"/>
    <w:link w:val="a7"/>
    <w:uiPriority w:val="99"/>
    <w:locked/>
    <w:rsid w:val="00C26DAF"/>
    <w:rPr>
      <w:rFonts w:ascii="Cambria" w:eastAsia="新細明體" w:hAnsi="Cambria" w:cs="Times New Roman"/>
      <w:kern w:val="2"/>
      <w:sz w:val="18"/>
      <w:szCs w:val="18"/>
    </w:rPr>
  </w:style>
  <w:style w:type="character" w:styleId="a9">
    <w:name w:val="annotation reference"/>
    <w:basedOn w:val="a0"/>
    <w:uiPriority w:val="99"/>
    <w:semiHidden/>
    <w:rsid w:val="00A1064D"/>
    <w:rPr>
      <w:rFonts w:cs="Times New Roman"/>
      <w:sz w:val="18"/>
      <w:szCs w:val="18"/>
    </w:rPr>
  </w:style>
  <w:style w:type="paragraph" w:styleId="aa">
    <w:name w:val="annotation text"/>
    <w:basedOn w:val="a"/>
    <w:link w:val="ab"/>
    <w:uiPriority w:val="99"/>
    <w:semiHidden/>
    <w:rsid w:val="00A1064D"/>
  </w:style>
  <w:style w:type="character" w:customStyle="1" w:styleId="ab">
    <w:name w:val="註解文字 字元"/>
    <w:basedOn w:val="a0"/>
    <w:link w:val="aa"/>
    <w:uiPriority w:val="99"/>
    <w:semiHidden/>
    <w:locked/>
    <w:rsid w:val="008A67E4"/>
    <w:rPr>
      <w:rFonts w:cs="Times New Roman"/>
      <w:sz w:val="24"/>
      <w:szCs w:val="24"/>
    </w:rPr>
  </w:style>
  <w:style w:type="paragraph" w:styleId="ac">
    <w:name w:val="annotation subject"/>
    <w:basedOn w:val="aa"/>
    <w:next w:val="aa"/>
    <w:link w:val="ad"/>
    <w:uiPriority w:val="99"/>
    <w:semiHidden/>
    <w:rsid w:val="00A1064D"/>
    <w:rPr>
      <w:b/>
      <w:bCs/>
    </w:rPr>
  </w:style>
  <w:style w:type="character" w:customStyle="1" w:styleId="ad">
    <w:name w:val="註解主旨 字元"/>
    <w:basedOn w:val="ab"/>
    <w:link w:val="ac"/>
    <w:uiPriority w:val="99"/>
    <w:semiHidden/>
    <w:locked/>
    <w:rsid w:val="008A67E4"/>
    <w:rPr>
      <w:rFonts w:cs="Times New Roman"/>
      <w:b/>
      <w:bCs/>
      <w:sz w:val="24"/>
      <w:szCs w:val="24"/>
    </w:rPr>
  </w:style>
  <w:style w:type="character" w:styleId="ae">
    <w:name w:val="page number"/>
    <w:basedOn w:val="a0"/>
    <w:uiPriority w:val="99"/>
    <w:rsid w:val="00F3502A"/>
    <w:rPr>
      <w:rFonts w:cs="Times New Roman"/>
    </w:rPr>
  </w:style>
  <w:style w:type="paragraph" w:styleId="af">
    <w:name w:val="List Paragraph"/>
    <w:basedOn w:val="a"/>
    <w:uiPriority w:val="34"/>
    <w:qFormat/>
    <w:rsid w:val="000A3742"/>
    <w:pPr>
      <w:ind w:leftChars="200" w:left="480"/>
    </w:pPr>
  </w:style>
</w:styles>
</file>

<file path=word/webSettings.xml><?xml version="1.0" encoding="utf-8"?>
<w:webSettings xmlns:r="http://schemas.openxmlformats.org/officeDocument/2006/relationships" xmlns:w="http://schemas.openxmlformats.org/wordprocessingml/2006/main">
  <w:divs>
    <w:div w:id="947353083">
      <w:marLeft w:val="0"/>
      <w:marRight w:val="0"/>
      <w:marTop w:val="0"/>
      <w:marBottom w:val="0"/>
      <w:divBdr>
        <w:top w:val="none" w:sz="0" w:space="0" w:color="auto"/>
        <w:left w:val="none" w:sz="0" w:space="0" w:color="auto"/>
        <w:bottom w:val="none" w:sz="0" w:space="0" w:color="auto"/>
        <w:right w:val="none" w:sz="0" w:space="0" w:color="auto"/>
      </w:divBdr>
      <w:divsChild>
        <w:div w:id="947353082">
          <w:marLeft w:val="0"/>
          <w:marRight w:val="0"/>
          <w:marTop w:val="0"/>
          <w:marBottom w:val="0"/>
          <w:divBdr>
            <w:top w:val="none" w:sz="0" w:space="0" w:color="auto"/>
            <w:left w:val="none" w:sz="0" w:space="0" w:color="auto"/>
            <w:bottom w:val="none" w:sz="0" w:space="0" w:color="auto"/>
            <w:right w:val="none" w:sz="0" w:space="0" w:color="auto"/>
          </w:divBdr>
        </w:div>
      </w:divsChild>
    </w:div>
    <w:div w:id="947353086">
      <w:marLeft w:val="0"/>
      <w:marRight w:val="0"/>
      <w:marTop w:val="0"/>
      <w:marBottom w:val="0"/>
      <w:divBdr>
        <w:top w:val="none" w:sz="0" w:space="0" w:color="auto"/>
        <w:left w:val="none" w:sz="0" w:space="0" w:color="auto"/>
        <w:bottom w:val="none" w:sz="0" w:space="0" w:color="auto"/>
        <w:right w:val="none" w:sz="0" w:space="0" w:color="auto"/>
      </w:divBdr>
      <w:divsChild>
        <w:div w:id="947353085">
          <w:marLeft w:val="0"/>
          <w:marRight w:val="0"/>
          <w:marTop w:val="0"/>
          <w:marBottom w:val="0"/>
          <w:divBdr>
            <w:top w:val="none" w:sz="0" w:space="0" w:color="auto"/>
            <w:left w:val="none" w:sz="0" w:space="0" w:color="auto"/>
            <w:bottom w:val="none" w:sz="0" w:space="0" w:color="auto"/>
            <w:right w:val="none" w:sz="0" w:space="0" w:color="auto"/>
          </w:divBdr>
          <w:divsChild>
            <w:div w:id="947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087">
      <w:marLeft w:val="0"/>
      <w:marRight w:val="0"/>
      <w:marTop w:val="0"/>
      <w:marBottom w:val="0"/>
      <w:divBdr>
        <w:top w:val="none" w:sz="0" w:space="0" w:color="auto"/>
        <w:left w:val="none" w:sz="0" w:space="0" w:color="auto"/>
        <w:bottom w:val="none" w:sz="0" w:space="0" w:color="auto"/>
        <w:right w:val="none" w:sz="0" w:space="0" w:color="auto"/>
      </w:divBdr>
      <w:divsChild>
        <w:div w:id="94735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F381-D0A8-47E4-B1C4-8CFFD1A5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1626</Words>
  <Characters>9274</Characters>
  <Application>Microsoft Office Word</Application>
  <DocSecurity>0</DocSecurity>
  <Lines>77</Lines>
  <Paragraphs>21</Paragraphs>
  <ScaleCrop>false</ScaleCrop>
  <Company>CMT</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房地產標的現況說明書   編號：</dc:title>
  <dc:creator>User</dc:creator>
  <cp:lastModifiedBy>jh</cp:lastModifiedBy>
  <cp:revision>2</cp:revision>
  <cp:lastPrinted>2015-10-05T01:34:00Z</cp:lastPrinted>
  <dcterms:created xsi:type="dcterms:W3CDTF">2015-10-06T07:55:00Z</dcterms:created>
  <dcterms:modified xsi:type="dcterms:W3CDTF">2015-10-06T07:55:00Z</dcterms:modified>
</cp:coreProperties>
</file>